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7"/>
        <w:gridCol w:w="8965"/>
      </w:tblGrid>
      <w:tr w:rsidR="00506915" w:rsidRPr="00194D75" w14:paraId="24A93DCD" w14:textId="77777777" w:rsidTr="0027374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C2C633" w14:textId="3DD558FD" w:rsidR="00506915" w:rsidRPr="00731F24" w:rsidRDefault="00506915" w:rsidP="0027374F">
            <w:pPr>
              <w:jc w:val="center"/>
              <w:rPr>
                <w:rFonts w:cs="Tahoma"/>
                <w:bCs/>
                <w:sz w:val="20"/>
                <w:szCs w:val="20"/>
              </w:rPr>
            </w:pPr>
            <w:r w:rsidRPr="00731F24">
              <w:rPr>
                <w:rFonts w:cs="Tahoma"/>
                <w:bCs/>
                <w:sz w:val="20"/>
                <w:szCs w:val="20"/>
              </w:rPr>
              <w:t>X</w:t>
            </w:r>
          </w:p>
        </w:tc>
        <w:tc>
          <w:tcPr>
            <w:tcW w:w="917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093A8266" w14:textId="77777777" w:rsidR="00506915" w:rsidRPr="00731F24" w:rsidRDefault="00506915" w:rsidP="0027374F">
            <w:pPr>
              <w:rPr>
                <w:rFonts w:cs="Tahoma"/>
                <w:bCs/>
                <w:sz w:val="20"/>
                <w:szCs w:val="20"/>
              </w:rPr>
            </w:pPr>
            <w:r w:rsidRPr="00731F24">
              <w:rPr>
                <w:bCs/>
                <w:sz w:val="20"/>
                <w:szCs w:val="20"/>
              </w:rPr>
              <w:t>Aplinkos apsaugos agentūrai</w:t>
            </w:r>
          </w:p>
        </w:tc>
      </w:tr>
      <w:tr w:rsidR="00506915" w:rsidRPr="00194D75" w14:paraId="5217EFED" w14:textId="77777777" w:rsidTr="0027374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B4A489" w14:textId="77777777" w:rsidR="00506915" w:rsidRPr="00731F24" w:rsidRDefault="00506915" w:rsidP="0027374F">
            <w:pPr>
              <w:jc w:val="center"/>
              <w:rPr>
                <w:rFonts w:cs="Tahoma"/>
                <w:bCs/>
                <w:sz w:val="20"/>
                <w:szCs w:val="20"/>
              </w:rPr>
            </w:pPr>
          </w:p>
        </w:tc>
        <w:tc>
          <w:tcPr>
            <w:tcW w:w="917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2C18E50D" w14:textId="77777777" w:rsidR="00506915" w:rsidRPr="00731F24" w:rsidRDefault="00506915" w:rsidP="0027374F">
            <w:pPr>
              <w:rPr>
                <w:bCs/>
                <w:sz w:val="20"/>
                <w:szCs w:val="20"/>
              </w:rPr>
            </w:pPr>
            <w:r w:rsidRPr="00731F24">
              <w:rPr>
                <w:bCs/>
                <w:sz w:val="20"/>
                <w:szCs w:val="20"/>
              </w:rPr>
              <w:t>Lietuvos geologijos tarnybai prie Aplinkos ministerijos</w:t>
            </w:r>
          </w:p>
        </w:tc>
      </w:tr>
      <w:tr w:rsidR="00506915" w:rsidRPr="00194D75" w14:paraId="142CAA96" w14:textId="77777777" w:rsidTr="0027374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5C2685" w14:textId="77777777" w:rsidR="00506915" w:rsidRPr="00731F24" w:rsidRDefault="00506915" w:rsidP="0027374F">
            <w:pPr>
              <w:jc w:val="center"/>
              <w:rPr>
                <w:rFonts w:cs="Tahoma"/>
                <w:bCs/>
                <w:sz w:val="20"/>
                <w:szCs w:val="20"/>
              </w:rPr>
            </w:pPr>
          </w:p>
        </w:tc>
        <w:tc>
          <w:tcPr>
            <w:tcW w:w="917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193EAAD7" w14:textId="77777777" w:rsidR="00506915" w:rsidRPr="00731F24" w:rsidRDefault="00506915" w:rsidP="0027374F">
            <w:pPr>
              <w:rPr>
                <w:rFonts w:cs="Tahoma"/>
                <w:bCs/>
                <w:sz w:val="20"/>
                <w:szCs w:val="20"/>
              </w:rPr>
            </w:pPr>
            <w:r w:rsidRPr="00731F24">
              <w:rPr>
                <w:bCs/>
                <w:sz w:val="20"/>
                <w:szCs w:val="20"/>
              </w:rPr>
              <w:t>Valstybinei saugomų teritorijų tarnybai prie Aplinkos ministerijos</w:t>
            </w:r>
          </w:p>
        </w:tc>
      </w:tr>
      <w:tr w:rsidR="00506915" w:rsidRPr="00194D75" w14:paraId="593A4C3C" w14:textId="77777777" w:rsidTr="0027374F">
        <w:tc>
          <w:tcPr>
            <w:tcW w:w="985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09903FA" w14:textId="77777777" w:rsidR="00506915" w:rsidRPr="00194D75" w:rsidRDefault="00506915" w:rsidP="0027374F">
            <w:pPr>
              <w:rPr>
                <w:bCs/>
                <w:sz w:val="18"/>
                <w:szCs w:val="18"/>
              </w:rPr>
            </w:pPr>
            <w:r w:rsidRPr="00194D75">
              <w:rPr>
                <w:sz w:val="18"/>
                <w:szCs w:val="18"/>
                <w:lang w:eastAsia="lt-LT"/>
              </w:rPr>
              <w:t>(reikiamą langelį pažymėti X)</w:t>
            </w:r>
          </w:p>
        </w:tc>
      </w:tr>
    </w:tbl>
    <w:p w14:paraId="5CB55803" w14:textId="104D9B4E" w:rsidR="00B4434A" w:rsidRPr="00B4434A" w:rsidRDefault="00B4434A" w:rsidP="00B4434A">
      <w:pPr>
        <w:spacing w:line="360" w:lineRule="auto"/>
        <w:jc w:val="center"/>
        <w:rPr>
          <w:rFonts w:cs="Tahoma"/>
          <w:b/>
          <w:bCs/>
          <w:sz w:val="20"/>
          <w:szCs w:val="20"/>
        </w:rPr>
      </w:pPr>
    </w:p>
    <w:p w14:paraId="33FE5796" w14:textId="77777777" w:rsidR="003217BE" w:rsidRPr="00FF286C" w:rsidRDefault="003217BE" w:rsidP="003217BE">
      <w:pPr>
        <w:spacing w:line="360" w:lineRule="auto"/>
        <w:jc w:val="center"/>
        <w:rPr>
          <w:rFonts w:cs="Tahoma"/>
          <w:b/>
          <w:bCs/>
          <w:sz w:val="20"/>
          <w:szCs w:val="20"/>
        </w:rPr>
      </w:pPr>
      <w:r w:rsidRPr="00FF286C">
        <w:rPr>
          <w:rFonts w:cs="Tahoma"/>
          <w:b/>
          <w:bCs/>
          <w:sz w:val="20"/>
          <w:szCs w:val="20"/>
        </w:rPr>
        <w:t>ŪKIO SUBJEKTŲ APLINKOS MONITORINGO ATASKAITA</w:t>
      </w:r>
    </w:p>
    <w:p w14:paraId="5DA15E45" w14:textId="77777777" w:rsidR="00506915" w:rsidRPr="00731F24" w:rsidRDefault="00506915" w:rsidP="00506915">
      <w:pPr>
        <w:spacing w:line="360" w:lineRule="auto"/>
        <w:jc w:val="center"/>
        <w:rPr>
          <w:rFonts w:cs="Times New Roman"/>
          <w:b/>
          <w:bCs/>
          <w:sz w:val="20"/>
          <w:szCs w:val="20"/>
        </w:rPr>
      </w:pPr>
      <w:r w:rsidRPr="00731F24">
        <w:rPr>
          <w:rFonts w:cs="Times New Roman"/>
          <w:b/>
          <w:bCs/>
          <w:sz w:val="20"/>
          <w:szCs w:val="20"/>
        </w:rPr>
        <w:t>I SKYRIUS</w:t>
      </w:r>
    </w:p>
    <w:p w14:paraId="51E2E6D5" w14:textId="1CAEFF58" w:rsidR="00506915" w:rsidRDefault="00506915" w:rsidP="00506915">
      <w:pPr>
        <w:jc w:val="center"/>
        <w:rPr>
          <w:rFonts w:cs="Times New Roman"/>
          <w:sz w:val="20"/>
          <w:szCs w:val="20"/>
        </w:rPr>
      </w:pPr>
      <w:r w:rsidRPr="00731F24">
        <w:rPr>
          <w:rFonts w:cs="Times New Roman"/>
          <w:b/>
          <w:bCs/>
          <w:sz w:val="20"/>
          <w:szCs w:val="20"/>
        </w:rPr>
        <w:t>BENDROJI DALIS</w:t>
      </w:r>
    </w:p>
    <w:p w14:paraId="082F6128" w14:textId="77777777" w:rsidR="00506915" w:rsidRDefault="00506915" w:rsidP="00506915">
      <w:pPr>
        <w:jc w:val="both"/>
        <w:rPr>
          <w:rFonts w:cs="Times New Roman"/>
          <w:sz w:val="20"/>
          <w:szCs w:val="20"/>
        </w:rPr>
      </w:pPr>
    </w:p>
    <w:p w14:paraId="2D6286BD" w14:textId="08BE50D3" w:rsidR="003217BE" w:rsidRPr="00935D9B" w:rsidRDefault="003217BE" w:rsidP="00506915">
      <w:pPr>
        <w:jc w:val="both"/>
        <w:rPr>
          <w:rFonts w:cs="Times New Roman"/>
          <w:sz w:val="20"/>
          <w:szCs w:val="20"/>
        </w:rPr>
      </w:pPr>
      <w:r w:rsidRPr="00935D9B">
        <w:rPr>
          <w:rFonts w:cs="Times New Roman"/>
          <w:sz w:val="20"/>
          <w:szCs w:val="20"/>
        </w:rPr>
        <w:t xml:space="preserve">1. Informacija apie </w:t>
      </w:r>
      <w:r w:rsidRPr="00935D9B">
        <w:rPr>
          <w:rFonts w:cs="Times New Roman"/>
          <w:bCs/>
          <w:color w:val="000000"/>
          <w:sz w:val="20"/>
          <w:szCs w:val="20"/>
        </w:rPr>
        <w:t>ūkio subjektą</w:t>
      </w:r>
      <w:r w:rsidRPr="00935D9B">
        <w:rPr>
          <w:rFonts w:cs="Times New Roman"/>
          <w:color w:val="000000"/>
          <w:sz w:val="20"/>
          <w:szCs w:val="20"/>
        </w:rPr>
        <w:t>:</w:t>
      </w:r>
    </w:p>
    <w:tbl>
      <w:tblPr>
        <w:tblW w:w="0" w:type="auto"/>
        <w:tblInd w:w="-10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208"/>
        <w:gridCol w:w="360"/>
        <w:gridCol w:w="10"/>
        <w:gridCol w:w="890"/>
        <w:gridCol w:w="10"/>
      </w:tblGrid>
      <w:tr w:rsidR="003217BE" w:rsidRPr="00935D9B" w14:paraId="2C5078EF" w14:textId="77777777" w:rsidTr="009B2F4D">
        <w:tc>
          <w:tcPr>
            <w:tcW w:w="8208" w:type="dxa"/>
            <w:shd w:val="clear" w:color="auto" w:fill="auto"/>
          </w:tcPr>
          <w:p w14:paraId="37D7D1E2" w14:textId="77777777" w:rsidR="003217BE" w:rsidRPr="00935D9B" w:rsidRDefault="003217BE" w:rsidP="009B2F4D">
            <w:pPr>
              <w:widowControl/>
              <w:autoSpaceDE w:val="0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bidi="ar-SA"/>
              </w:rPr>
            </w:pPr>
            <w:r w:rsidRPr="00935D9B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bidi="ar-SA"/>
              </w:rPr>
              <w:t xml:space="preserve">  1.1. teisinis statusas:</w:t>
            </w:r>
          </w:p>
        </w:tc>
        <w:tc>
          <w:tcPr>
            <w:tcW w:w="360" w:type="dxa"/>
            <w:tcBorders>
              <w:bottom w:val="single" w:sz="4" w:space="0" w:color="000000"/>
            </w:tcBorders>
            <w:shd w:val="clear" w:color="auto" w:fill="auto"/>
          </w:tcPr>
          <w:p w14:paraId="6D9BA10B" w14:textId="77777777" w:rsidR="003217BE" w:rsidRPr="00935D9B" w:rsidRDefault="003217BE" w:rsidP="009B2F4D">
            <w:pPr>
              <w:widowControl/>
              <w:autoSpaceDE w:val="0"/>
              <w:snapToGrid w:val="0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bidi="ar-SA"/>
              </w:rPr>
            </w:pPr>
          </w:p>
        </w:tc>
        <w:tc>
          <w:tcPr>
            <w:tcW w:w="910" w:type="dxa"/>
            <w:gridSpan w:val="3"/>
            <w:shd w:val="clear" w:color="auto" w:fill="auto"/>
          </w:tcPr>
          <w:p w14:paraId="067E09F4" w14:textId="77777777" w:rsidR="003217BE" w:rsidRPr="00935D9B" w:rsidRDefault="003217BE" w:rsidP="009B2F4D">
            <w:pPr>
              <w:widowControl/>
              <w:snapToGrid w:val="0"/>
              <w:rPr>
                <w:rFonts w:cs="Times New Roman"/>
                <w:sz w:val="20"/>
                <w:szCs w:val="20"/>
              </w:rPr>
            </w:pPr>
          </w:p>
        </w:tc>
      </w:tr>
      <w:tr w:rsidR="003217BE" w:rsidRPr="00935D9B" w14:paraId="20499A7D" w14:textId="77777777" w:rsidTr="009B2F4D">
        <w:tc>
          <w:tcPr>
            <w:tcW w:w="8208" w:type="dxa"/>
            <w:shd w:val="clear" w:color="auto" w:fill="auto"/>
          </w:tcPr>
          <w:p w14:paraId="263C3182" w14:textId="77777777" w:rsidR="003217BE" w:rsidRPr="00935D9B" w:rsidRDefault="003217BE" w:rsidP="009B2F4D">
            <w:pPr>
              <w:widowControl/>
              <w:autoSpaceDE w:val="0"/>
              <w:spacing w:before="20" w:after="20"/>
              <w:ind w:left="369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bidi="ar-SA"/>
              </w:rPr>
            </w:pPr>
            <w:r w:rsidRPr="00935D9B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bidi="ar-SA"/>
              </w:rPr>
              <w:t xml:space="preserve">  juridinis asmuo</w:t>
            </w:r>
          </w:p>
        </w:tc>
        <w:tc>
          <w:tcPr>
            <w:tcW w:w="3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44030B" w14:textId="77777777" w:rsidR="003217BE" w:rsidRPr="00935D9B" w:rsidRDefault="003217BE" w:rsidP="009B2F4D">
            <w:pPr>
              <w:widowControl/>
              <w:autoSpaceDE w:val="0"/>
              <w:snapToGrid w:val="0"/>
              <w:spacing w:before="20" w:after="20"/>
              <w:jc w:val="center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bidi="ar-SA"/>
              </w:rPr>
              <w:t>X</w:t>
            </w:r>
          </w:p>
        </w:tc>
        <w:tc>
          <w:tcPr>
            <w:tcW w:w="90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14:paraId="4235AD64" w14:textId="77777777" w:rsidR="003217BE" w:rsidRPr="00935D9B" w:rsidRDefault="003217BE" w:rsidP="009B2F4D">
            <w:pPr>
              <w:widowControl/>
              <w:snapToGrid w:val="0"/>
              <w:rPr>
                <w:rFonts w:cs="Times New Roman"/>
                <w:sz w:val="20"/>
                <w:szCs w:val="20"/>
              </w:rPr>
            </w:pPr>
          </w:p>
        </w:tc>
      </w:tr>
      <w:tr w:rsidR="003217BE" w:rsidRPr="00935D9B" w14:paraId="7F6E6BF5" w14:textId="77777777" w:rsidTr="009B2F4D">
        <w:tc>
          <w:tcPr>
            <w:tcW w:w="8208" w:type="dxa"/>
            <w:shd w:val="clear" w:color="auto" w:fill="auto"/>
          </w:tcPr>
          <w:p w14:paraId="42B879FD" w14:textId="77777777" w:rsidR="003217BE" w:rsidRPr="00935D9B" w:rsidRDefault="003217BE" w:rsidP="009B2F4D">
            <w:pPr>
              <w:widowControl/>
              <w:autoSpaceDE w:val="0"/>
              <w:spacing w:before="20" w:after="20"/>
              <w:ind w:left="369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bidi="ar-SA"/>
              </w:rPr>
            </w:pPr>
            <w:r w:rsidRPr="00935D9B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bidi="ar-SA"/>
              </w:rPr>
              <w:t xml:space="preserve">  juridinio asmens struktūrinis padalinys (filialas, atstovybė)</w:t>
            </w:r>
          </w:p>
        </w:tc>
        <w:tc>
          <w:tcPr>
            <w:tcW w:w="3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2CAAD0" w14:textId="77777777" w:rsidR="003217BE" w:rsidRPr="00935D9B" w:rsidRDefault="003217BE" w:rsidP="009B2F4D">
            <w:pPr>
              <w:widowControl/>
              <w:autoSpaceDE w:val="0"/>
              <w:snapToGrid w:val="0"/>
              <w:spacing w:before="20" w:after="20"/>
              <w:jc w:val="center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bidi="ar-SA"/>
              </w:rPr>
            </w:pPr>
          </w:p>
        </w:tc>
        <w:tc>
          <w:tcPr>
            <w:tcW w:w="90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14:paraId="5EA1C77A" w14:textId="77777777" w:rsidR="003217BE" w:rsidRPr="00935D9B" w:rsidRDefault="003217BE" w:rsidP="009B2F4D">
            <w:pPr>
              <w:widowControl/>
              <w:snapToGrid w:val="0"/>
              <w:rPr>
                <w:rFonts w:cs="Times New Roman"/>
                <w:sz w:val="20"/>
                <w:szCs w:val="20"/>
              </w:rPr>
            </w:pPr>
          </w:p>
        </w:tc>
      </w:tr>
      <w:tr w:rsidR="003217BE" w:rsidRPr="00935D9B" w14:paraId="1B864A0D" w14:textId="77777777" w:rsidTr="009B2F4D">
        <w:tc>
          <w:tcPr>
            <w:tcW w:w="8208" w:type="dxa"/>
            <w:shd w:val="clear" w:color="auto" w:fill="auto"/>
          </w:tcPr>
          <w:p w14:paraId="4A3091A3" w14:textId="77777777" w:rsidR="003217BE" w:rsidRPr="00935D9B" w:rsidRDefault="003217BE" w:rsidP="009B2F4D">
            <w:pPr>
              <w:widowControl/>
              <w:autoSpaceDE w:val="0"/>
              <w:spacing w:before="20" w:after="20"/>
              <w:ind w:left="369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bidi="ar-SA"/>
              </w:rPr>
            </w:pPr>
            <w:r w:rsidRPr="00935D9B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bidi="ar-SA"/>
              </w:rPr>
              <w:t xml:space="preserve">  fizinis asmuo, vykdantis ūkinę veiklą</w:t>
            </w:r>
          </w:p>
        </w:tc>
        <w:tc>
          <w:tcPr>
            <w:tcW w:w="3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4FE8F7" w14:textId="77777777" w:rsidR="003217BE" w:rsidRPr="00935D9B" w:rsidRDefault="003217BE" w:rsidP="009B2F4D">
            <w:pPr>
              <w:widowControl/>
              <w:autoSpaceDE w:val="0"/>
              <w:snapToGrid w:val="0"/>
              <w:spacing w:before="20" w:after="20"/>
              <w:jc w:val="center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bidi="ar-SA"/>
              </w:rPr>
            </w:pPr>
          </w:p>
        </w:tc>
        <w:tc>
          <w:tcPr>
            <w:tcW w:w="90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14:paraId="48A921E6" w14:textId="77777777" w:rsidR="003217BE" w:rsidRPr="00935D9B" w:rsidRDefault="003217BE" w:rsidP="009B2F4D">
            <w:pPr>
              <w:widowControl/>
              <w:snapToGrid w:val="0"/>
              <w:rPr>
                <w:rFonts w:cs="Times New Roman"/>
                <w:sz w:val="20"/>
                <w:szCs w:val="20"/>
              </w:rPr>
            </w:pPr>
          </w:p>
        </w:tc>
      </w:tr>
      <w:tr w:rsidR="003217BE" w:rsidRPr="00935D9B" w14:paraId="148FAD85" w14:textId="77777777" w:rsidTr="009B2F4D">
        <w:tblPrEx>
          <w:tblCellMar>
            <w:left w:w="108" w:type="dxa"/>
            <w:right w:w="108" w:type="dxa"/>
          </w:tblCellMar>
        </w:tblPrEx>
        <w:trPr>
          <w:gridAfter w:val="1"/>
          <w:wAfter w:w="10" w:type="dxa"/>
        </w:trPr>
        <w:tc>
          <w:tcPr>
            <w:tcW w:w="9468" w:type="dxa"/>
            <w:gridSpan w:val="4"/>
            <w:shd w:val="clear" w:color="auto" w:fill="auto"/>
          </w:tcPr>
          <w:p w14:paraId="09D391DE" w14:textId="77777777" w:rsidR="003217BE" w:rsidRPr="00B95485" w:rsidRDefault="003217BE" w:rsidP="009B2F4D">
            <w:pPr>
              <w:widowControl/>
              <w:autoSpaceDE w:val="0"/>
              <w:jc w:val="right"/>
              <w:rPr>
                <w:rFonts w:eastAsia="Times New Roman" w:cs="Times New Roman"/>
                <w:kern w:val="0"/>
                <w:sz w:val="18"/>
                <w:szCs w:val="18"/>
                <w:lang w:eastAsia="zh-CN" w:bidi="ar-SA"/>
              </w:rPr>
            </w:pPr>
            <w:r w:rsidRPr="00B95485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zh-CN" w:bidi="ar-SA"/>
              </w:rPr>
              <w:t>(tinkamą langelį pažymėti X)</w:t>
            </w:r>
          </w:p>
        </w:tc>
      </w:tr>
    </w:tbl>
    <w:p w14:paraId="67007FCF" w14:textId="6572A2BB" w:rsidR="003217BE" w:rsidRPr="00935D9B" w:rsidRDefault="003217BE" w:rsidP="003217BE">
      <w:pPr>
        <w:widowControl/>
        <w:autoSpaceDE w:val="0"/>
        <w:rPr>
          <w:rFonts w:eastAsia="Times New Roman" w:cs="Times New Roman"/>
          <w:kern w:val="0"/>
          <w:sz w:val="20"/>
          <w:szCs w:val="20"/>
          <w:lang w:eastAsia="zh-CN" w:bidi="ar-SA"/>
        </w:rPr>
      </w:pPr>
    </w:p>
    <w:tbl>
      <w:tblPr>
        <w:tblW w:w="0" w:type="auto"/>
        <w:tblInd w:w="-12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64"/>
        <w:gridCol w:w="1222"/>
        <w:gridCol w:w="116"/>
        <w:gridCol w:w="915"/>
        <w:gridCol w:w="1140"/>
        <w:gridCol w:w="213"/>
        <w:gridCol w:w="992"/>
        <w:gridCol w:w="283"/>
        <w:gridCol w:w="993"/>
        <w:gridCol w:w="850"/>
        <w:gridCol w:w="1280"/>
        <w:gridCol w:w="40"/>
      </w:tblGrid>
      <w:tr w:rsidR="003217BE" w:rsidRPr="00935D9B" w14:paraId="6C189926" w14:textId="77777777" w:rsidTr="009B2F4D">
        <w:tc>
          <w:tcPr>
            <w:tcW w:w="6345" w:type="dxa"/>
            <w:gridSpan w:val="8"/>
            <w:tcBorders>
              <w:bottom w:val="single" w:sz="4" w:space="0" w:color="000000"/>
            </w:tcBorders>
            <w:shd w:val="clear" w:color="auto" w:fill="auto"/>
          </w:tcPr>
          <w:p w14:paraId="193426C1" w14:textId="75156FE9" w:rsidR="003217BE" w:rsidRPr="00935D9B" w:rsidRDefault="003217BE" w:rsidP="009B2F4D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935D9B">
              <w:rPr>
                <w:rFonts w:cs="Times New Roman"/>
                <w:color w:val="000000"/>
                <w:sz w:val="20"/>
                <w:szCs w:val="20"/>
              </w:rPr>
              <w:t xml:space="preserve">1.2. </w:t>
            </w:r>
            <w:r w:rsidRPr="00935D9B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zh-CN" w:bidi="ar-SA"/>
              </w:rPr>
              <w:t>juridinio asmens ar jo struktūrinio padalinio</w:t>
            </w:r>
            <w:r w:rsidRPr="00935D9B">
              <w:rPr>
                <w:rFonts w:eastAsia="Times New Roman" w:cs="Times New Roman"/>
                <w:b/>
                <w:color w:val="000000"/>
                <w:kern w:val="0"/>
                <w:sz w:val="20"/>
                <w:szCs w:val="20"/>
                <w:lang w:eastAsia="zh-CN" w:bidi="ar-SA"/>
              </w:rPr>
              <w:t xml:space="preserve"> </w:t>
            </w:r>
            <w:r w:rsidRPr="00935D9B">
              <w:rPr>
                <w:rFonts w:cs="Times New Roman"/>
                <w:color w:val="000000"/>
                <w:sz w:val="20"/>
                <w:szCs w:val="20"/>
              </w:rPr>
              <w:t>pavadinimas ar fizinio asmens vardas, pavardė</w:t>
            </w:r>
          </w:p>
        </w:tc>
        <w:tc>
          <w:tcPr>
            <w:tcW w:w="3123" w:type="dxa"/>
            <w:gridSpan w:val="3"/>
            <w:tcBorders>
              <w:bottom w:val="single" w:sz="4" w:space="0" w:color="000000"/>
            </w:tcBorders>
            <w:shd w:val="clear" w:color="auto" w:fill="auto"/>
          </w:tcPr>
          <w:p w14:paraId="00BF8BF0" w14:textId="77777777" w:rsidR="003217BE" w:rsidRPr="00935D9B" w:rsidRDefault="003217BE" w:rsidP="009B2F4D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935D9B">
              <w:rPr>
                <w:rFonts w:cs="Times New Roman"/>
                <w:color w:val="000000"/>
                <w:sz w:val="20"/>
                <w:szCs w:val="20"/>
              </w:rPr>
              <w:t>1.3. juridinio asmens ar jo struktūrinio padalinio kodas Juridinių asmenų registre arba fizinio asmens kodas</w:t>
            </w:r>
          </w:p>
        </w:tc>
        <w:tc>
          <w:tcPr>
            <w:tcW w:w="40" w:type="dxa"/>
            <w:shd w:val="clear" w:color="auto" w:fill="auto"/>
          </w:tcPr>
          <w:p w14:paraId="4F683726" w14:textId="77777777" w:rsidR="003217BE" w:rsidRPr="00935D9B" w:rsidRDefault="003217BE" w:rsidP="009B2F4D">
            <w:pPr>
              <w:widowControl/>
              <w:snapToGrid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3217BE" w:rsidRPr="00935D9B" w14:paraId="68942FEB" w14:textId="77777777" w:rsidTr="009B2F4D">
        <w:tblPrEx>
          <w:tblCellMar>
            <w:left w:w="108" w:type="dxa"/>
            <w:right w:w="108" w:type="dxa"/>
          </w:tblCellMar>
        </w:tblPrEx>
        <w:tc>
          <w:tcPr>
            <w:tcW w:w="634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6B84523" w14:textId="34A18CB1" w:rsidR="003217BE" w:rsidRPr="003217BE" w:rsidRDefault="003217BE" w:rsidP="009B2F4D">
            <w:pPr>
              <w:spacing w:before="60" w:after="60"/>
              <w:rPr>
                <w:rFonts w:cs="Times New Roman"/>
                <w:b/>
                <w:color w:val="000000"/>
                <w:sz w:val="18"/>
                <w:szCs w:val="18"/>
              </w:rPr>
            </w:pPr>
            <w:r w:rsidRPr="003217BE">
              <w:rPr>
                <w:rFonts w:cs="Times New Roman"/>
                <w:b/>
                <w:color w:val="000000"/>
                <w:sz w:val="18"/>
                <w:szCs w:val="18"/>
              </w:rPr>
              <w:t>UAB „Agaras“</w:t>
            </w:r>
          </w:p>
        </w:tc>
        <w:tc>
          <w:tcPr>
            <w:tcW w:w="31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410CC8" w14:textId="77777777" w:rsidR="003217BE" w:rsidRPr="003217BE" w:rsidRDefault="003217BE" w:rsidP="009B2F4D">
            <w:pPr>
              <w:spacing w:before="60" w:after="60"/>
              <w:rPr>
                <w:rFonts w:cs="Times New Roman"/>
                <w:b/>
                <w:color w:val="000000"/>
                <w:sz w:val="18"/>
                <w:szCs w:val="18"/>
              </w:rPr>
            </w:pPr>
            <w:r w:rsidRPr="003217BE">
              <w:rPr>
                <w:rFonts w:cs="Times New Roman"/>
                <w:b/>
                <w:color w:val="000000"/>
                <w:sz w:val="18"/>
                <w:szCs w:val="18"/>
              </w:rPr>
              <w:t>154742821</w:t>
            </w:r>
          </w:p>
        </w:tc>
      </w:tr>
      <w:tr w:rsidR="003217BE" w:rsidRPr="00935D9B" w14:paraId="2ABC4FEF" w14:textId="77777777" w:rsidTr="009B2F4D">
        <w:tc>
          <w:tcPr>
            <w:tcW w:w="9468" w:type="dxa"/>
            <w:gridSpan w:val="11"/>
            <w:tcBorders>
              <w:bottom w:val="single" w:sz="4" w:space="0" w:color="000000"/>
            </w:tcBorders>
            <w:shd w:val="clear" w:color="auto" w:fill="auto"/>
          </w:tcPr>
          <w:p w14:paraId="17FF2D5B" w14:textId="77777777" w:rsidR="003217BE" w:rsidRPr="00935D9B" w:rsidRDefault="003217BE" w:rsidP="009B2F4D">
            <w:pPr>
              <w:spacing w:before="120"/>
              <w:rPr>
                <w:rFonts w:cs="Times New Roman"/>
                <w:color w:val="000000"/>
                <w:sz w:val="20"/>
                <w:szCs w:val="20"/>
              </w:rPr>
            </w:pPr>
            <w:r w:rsidRPr="00935D9B">
              <w:rPr>
                <w:rFonts w:cs="Times New Roman"/>
                <w:color w:val="000000"/>
                <w:sz w:val="20"/>
                <w:szCs w:val="20"/>
              </w:rPr>
              <w:t xml:space="preserve">1.4. </w:t>
            </w:r>
            <w:r w:rsidRPr="00935D9B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zh-CN" w:bidi="ar-SA"/>
              </w:rPr>
              <w:t>juridinio asmens ar jo struktūrinio padalinio</w:t>
            </w:r>
            <w:r w:rsidRPr="00935D9B">
              <w:rPr>
                <w:rFonts w:eastAsia="Times New Roman" w:cs="Times New Roman"/>
                <w:b/>
                <w:color w:val="000000"/>
                <w:kern w:val="0"/>
                <w:sz w:val="20"/>
                <w:szCs w:val="20"/>
                <w:lang w:eastAsia="zh-CN" w:bidi="ar-SA"/>
              </w:rPr>
              <w:t xml:space="preserve"> </w:t>
            </w:r>
            <w:r w:rsidRPr="00935D9B">
              <w:rPr>
                <w:rFonts w:cs="Times New Roman"/>
                <w:color w:val="000000"/>
                <w:sz w:val="20"/>
                <w:szCs w:val="20"/>
              </w:rPr>
              <w:t>buveinės ar fizinio asmens nuolatinės gyvenamosios vietos adresas</w:t>
            </w:r>
          </w:p>
        </w:tc>
        <w:tc>
          <w:tcPr>
            <w:tcW w:w="40" w:type="dxa"/>
            <w:shd w:val="clear" w:color="auto" w:fill="auto"/>
          </w:tcPr>
          <w:p w14:paraId="337BAD83" w14:textId="77777777" w:rsidR="003217BE" w:rsidRPr="00935D9B" w:rsidRDefault="003217BE" w:rsidP="009B2F4D">
            <w:pPr>
              <w:widowControl/>
              <w:snapToGrid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3217BE" w:rsidRPr="00935D9B" w14:paraId="36C4850B" w14:textId="77777777" w:rsidTr="009B2F4D">
        <w:tblPrEx>
          <w:tblCellMar>
            <w:left w:w="108" w:type="dxa"/>
            <w:right w:w="108" w:type="dxa"/>
          </w:tblCellMar>
        </w:tblPrEx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535965" w14:textId="77777777" w:rsidR="003217BE" w:rsidRPr="00935D9B" w:rsidRDefault="003217BE" w:rsidP="009B2F4D">
            <w:pPr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</w:pPr>
            <w:r w:rsidRPr="00935D9B"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  <w:t>savivaldybė</w:t>
            </w:r>
          </w:p>
        </w:tc>
        <w:tc>
          <w:tcPr>
            <w:tcW w:w="22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993BCD" w14:textId="77777777" w:rsidR="003217BE" w:rsidRPr="00935D9B" w:rsidRDefault="003217BE" w:rsidP="009B2F4D">
            <w:pPr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</w:pPr>
            <w:r w:rsidRPr="00935D9B"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  <w:t>gyvenamoji vietovė (miestas, kaimo gyvenamoji vietovė)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980595" w14:textId="3006A862" w:rsidR="003217BE" w:rsidRPr="00935D9B" w:rsidRDefault="003217BE" w:rsidP="009B2F4D">
            <w:pPr>
              <w:suppressLineNumbers/>
              <w:snapToGrid w:val="0"/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</w:pPr>
            <w:r w:rsidRPr="00935D9B"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  <w:t>gatvės pavadinimas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1B045D" w14:textId="6EDA8B5D" w:rsidR="003217BE" w:rsidRPr="00935D9B" w:rsidRDefault="003217BE" w:rsidP="009B2F4D">
            <w:pPr>
              <w:suppressLineNumbers/>
              <w:snapToGrid w:val="0"/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</w:pPr>
            <w:r w:rsidRPr="00935D9B"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  <w:t xml:space="preserve">pastato ar pastatų komplekso </w:t>
            </w:r>
            <w:r w:rsidR="00B95485" w:rsidRPr="00935D9B"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  <w:t>Nr.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833875" w14:textId="77777777" w:rsidR="003217BE" w:rsidRPr="00935D9B" w:rsidRDefault="003217BE" w:rsidP="009B2F4D">
            <w:pPr>
              <w:suppressLineNumbers/>
              <w:snapToGrid w:val="0"/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</w:pPr>
            <w:r w:rsidRPr="00935D9B"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  <w:t>kor-pusas</w:t>
            </w:r>
          </w:p>
        </w:tc>
        <w:tc>
          <w:tcPr>
            <w:tcW w:w="1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199DB9" w14:textId="0AB73125" w:rsidR="003217BE" w:rsidRPr="00935D9B" w:rsidRDefault="003217BE" w:rsidP="009B2F4D">
            <w:pPr>
              <w:suppressLineNumbers/>
              <w:snapToGrid w:val="0"/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</w:pPr>
            <w:r w:rsidRPr="00935D9B"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  <w:t xml:space="preserve">buto </w:t>
            </w:r>
            <w:r w:rsidRPr="00935D9B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zh-CN" w:bidi="ar-SA"/>
              </w:rPr>
              <w:t xml:space="preserve">ar negyvena-mosios patalpos </w:t>
            </w:r>
            <w:r w:rsidR="00B95485" w:rsidRPr="00935D9B"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  <w:t>Nr.</w:t>
            </w:r>
          </w:p>
        </w:tc>
      </w:tr>
      <w:tr w:rsidR="008D1C05" w:rsidRPr="00935D9B" w14:paraId="726C4EFF" w14:textId="77777777" w:rsidTr="009B2F4D">
        <w:tblPrEx>
          <w:tblCellMar>
            <w:left w:w="108" w:type="dxa"/>
            <w:right w:w="108" w:type="dxa"/>
          </w:tblCellMar>
        </w:tblPrEx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30D1BC" w14:textId="77777777" w:rsidR="008D1C05" w:rsidRPr="003217BE" w:rsidRDefault="008D1C05" w:rsidP="009B2F4D">
            <w:pPr>
              <w:spacing w:before="60" w:after="60"/>
              <w:rPr>
                <w:rFonts w:cs="Times New Roman"/>
                <w:b/>
                <w:color w:val="000000"/>
                <w:sz w:val="18"/>
                <w:szCs w:val="18"/>
              </w:rPr>
            </w:pPr>
            <w:r w:rsidRPr="003217BE">
              <w:rPr>
                <w:rFonts w:cs="Times New Roman"/>
                <w:b/>
                <w:color w:val="000000"/>
                <w:sz w:val="18"/>
                <w:szCs w:val="18"/>
              </w:rPr>
              <w:t>Biržų r.</w:t>
            </w:r>
          </w:p>
        </w:tc>
        <w:tc>
          <w:tcPr>
            <w:tcW w:w="22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7EAF1DC" w14:textId="77777777" w:rsidR="008D1C05" w:rsidRPr="003217BE" w:rsidRDefault="008D1C05" w:rsidP="009B2F4D">
            <w:pPr>
              <w:spacing w:before="60" w:after="60"/>
              <w:rPr>
                <w:rFonts w:cs="Times New Roman"/>
                <w:b/>
                <w:color w:val="000000"/>
                <w:sz w:val="18"/>
                <w:szCs w:val="18"/>
              </w:rPr>
            </w:pPr>
            <w:r w:rsidRPr="003217BE">
              <w:rPr>
                <w:rFonts w:cs="Times New Roman"/>
                <w:b/>
                <w:color w:val="000000"/>
                <w:sz w:val="18"/>
                <w:szCs w:val="18"/>
              </w:rPr>
              <w:t>Balandiškių k.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3B4D7996" w14:textId="77777777" w:rsidR="008D1C05" w:rsidRPr="006206F8" w:rsidRDefault="008D1C05" w:rsidP="009826A1">
            <w:pPr>
              <w:snapToGrid w:val="0"/>
              <w:spacing w:before="60" w:after="60"/>
              <w:rPr>
                <w:rFonts w:cs="Times New Roman"/>
                <w:b/>
                <w:color w:val="000000"/>
                <w:sz w:val="18"/>
                <w:szCs w:val="18"/>
              </w:rPr>
            </w:pPr>
            <w:r w:rsidRPr="006206F8">
              <w:rPr>
                <w:rFonts w:cs="Times New Roman"/>
                <w:b/>
                <w:color w:val="000000"/>
                <w:sz w:val="18"/>
                <w:szCs w:val="18"/>
              </w:rPr>
              <w:t>Agaro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263E4237" w14:textId="77777777" w:rsidR="008D1C05" w:rsidRPr="006206F8" w:rsidRDefault="008D1C05" w:rsidP="009826A1">
            <w:pPr>
              <w:snapToGrid w:val="0"/>
              <w:spacing w:before="60" w:after="60"/>
              <w:rPr>
                <w:rFonts w:cs="Times New Roman"/>
                <w:b/>
                <w:color w:val="000000"/>
                <w:sz w:val="18"/>
                <w:szCs w:val="18"/>
              </w:rPr>
            </w:pPr>
            <w:r w:rsidRPr="006206F8">
              <w:rPr>
                <w:rFonts w:cs="Times New Roman"/>
                <w:b/>
                <w:color w:val="000000"/>
                <w:sz w:val="18"/>
                <w:szCs w:val="18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3D7EFFD6" w14:textId="77777777" w:rsidR="008D1C05" w:rsidRPr="00300E93" w:rsidRDefault="008D1C05" w:rsidP="009B2F4D">
            <w:pPr>
              <w:spacing w:before="60" w:after="60"/>
              <w:rPr>
                <w:rFonts w:cs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1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C299600" w14:textId="77777777" w:rsidR="008D1C05" w:rsidRPr="00935D9B" w:rsidRDefault="008D1C05" w:rsidP="009B2F4D">
            <w:pPr>
              <w:snapToGrid w:val="0"/>
              <w:spacing w:before="60" w:after="60"/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</w:pPr>
          </w:p>
        </w:tc>
      </w:tr>
      <w:tr w:rsidR="008D1C05" w:rsidRPr="00935D9B" w14:paraId="11B37096" w14:textId="77777777" w:rsidTr="009B2F4D">
        <w:tblPrEx>
          <w:tblCellMar>
            <w:left w:w="108" w:type="dxa"/>
            <w:right w:w="108" w:type="dxa"/>
          </w:tblCellMar>
        </w:tblPrEx>
        <w:tc>
          <w:tcPr>
            <w:tcW w:w="9508" w:type="dxa"/>
            <w:gridSpan w:val="12"/>
            <w:tcBorders>
              <w:top w:val="single" w:sz="4" w:space="0" w:color="000000"/>
              <w:bottom w:val="single" w:sz="2" w:space="0" w:color="000000"/>
            </w:tcBorders>
            <w:shd w:val="clear" w:color="auto" w:fill="auto"/>
            <w:vAlign w:val="bottom"/>
          </w:tcPr>
          <w:p w14:paraId="401F740A" w14:textId="77777777" w:rsidR="008D1C05" w:rsidRPr="00935D9B" w:rsidRDefault="008D1C05" w:rsidP="009B2F4D">
            <w:pPr>
              <w:spacing w:before="60"/>
              <w:rPr>
                <w:rFonts w:cs="Times New Roman"/>
                <w:color w:val="000000"/>
                <w:sz w:val="20"/>
                <w:szCs w:val="20"/>
              </w:rPr>
            </w:pPr>
            <w:r w:rsidRPr="00935D9B">
              <w:rPr>
                <w:rFonts w:cs="Times New Roman"/>
                <w:color w:val="000000"/>
                <w:sz w:val="20"/>
                <w:szCs w:val="20"/>
              </w:rPr>
              <w:t>1.5. ryšio informacija</w:t>
            </w:r>
          </w:p>
        </w:tc>
      </w:tr>
      <w:tr w:rsidR="008D1C05" w:rsidRPr="00935D9B" w14:paraId="1AE8BA05" w14:textId="77777777" w:rsidTr="009B2F4D">
        <w:tblPrEx>
          <w:tblCellMar>
            <w:left w:w="108" w:type="dxa"/>
            <w:right w:w="108" w:type="dxa"/>
          </w:tblCellMar>
        </w:tblPrEx>
        <w:tc>
          <w:tcPr>
            <w:tcW w:w="2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</w:tcPr>
          <w:p w14:paraId="2BF2F2E0" w14:textId="5C88B93E" w:rsidR="008D1C05" w:rsidRPr="00935D9B" w:rsidRDefault="008D1C05" w:rsidP="009B2F4D">
            <w:pPr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</w:pPr>
            <w:r w:rsidRPr="00935D9B"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  <w:t xml:space="preserve">telefono </w:t>
            </w:r>
            <w:r w:rsidR="00B95485" w:rsidRPr="00935D9B"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  <w:t>Nr.</w:t>
            </w:r>
          </w:p>
        </w:tc>
        <w:tc>
          <w:tcPr>
            <w:tcW w:w="2171" w:type="dxa"/>
            <w:gridSpan w:val="3"/>
            <w:tcBorders>
              <w:top w:val="single" w:sz="4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  <w:vAlign w:val="bottom"/>
          </w:tcPr>
          <w:p w14:paraId="225C40B0" w14:textId="52967DFC" w:rsidR="008D1C05" w:rsidRPr="00935D9B" w:rsidRDefault="008D1C05" w:rsidP="009B2F4D">
            <w:pPr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</w:pPr>
            <w:r w:rsidRPr="00935D9B"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  <w:t xml:space="preserve">fakso </w:t>
            </w:r>
            <w:r w:rsidR="00B95485" w:rsidRPr="00935D9B"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  <w:t>Nr.</w:t>
            </w:r>
          </w:p>
        </w:tc>
        <w:tc>
          <w:tcPr>
            <w:tcW w:w="4651" w:type="dxa"/>
            <w:gridSpan w:val="7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82A5416" w14:textId="77777777" w:rsidR="008D1C05" w:rsidRPr="00935D9B" w:rsidRDefault="008D1C05" w:rsidP="009B2F4D">
            <w:pPr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</w:pPr>
            <w:r w:rsidRPr="00935D9B"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  <w:t>el. pašto adresas</w:t>
            </w:r>
          </w:p>
        </w:tc>
      </w:tr>
      <w:tr w:rsidR="008D1C05" w:rsidRPr="00935D9B" w14:paraId="6974402A" w14:textId="77777777" w:rsidTr="009B2F4D">
        <w:tblPrEx>
          <w:tblCellMar>
            <w:left w:w="108" w:type="dxa"/>
            <w:right w:w="108" w:type="dxa"/>
          </w:tblCellMar>
        </w:tblPrEx>
        <w:tc>
          <w:tcPr>
            <w:tcW w:w="2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35061D" w14:textId="77777777" w:rsidR="008D1C05" w:rsidRPr="003217BE" w:rsidRDefault="008D1C05" w:rsidP="009B2F4D">
            <w:pPr>
              <w:spacing w:before="60" w:after="60"/>
              <w:rPr>
                <w:rFonts w:cs="Times New Roman"/>
                <w:b/>
                <w:color w:val="000000"/>
                <w:sz w:val="18"/>
                <w:szCs w:val="18"/>
              </w:rPr>
            </w:pPr>
            <w:r w:rsidRPr="003217BE">
              <w:rPr>
                <w:rFonts w:cs="Times New Roman"/>
                <w:b/>
                <w:color w:val="000000"/>
                <w:sz w:val="18"/>
                <w:szCs w:val="18"/>
              </w:rPr>
              <w:t>+370 450 31458</w:t>
            </w:r>
          </w:p>
        </w:tc>
        <w:tc>
          <w:tcPr>
            <w:tcW w:w="21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26387E7F" w14:textId="77777777" w:rsidR="008D1C05" w:rsidRPr="003217BE" w:rsidRDefault="008D1C05" w:rsidP="009B2F4D">
            <w:pPr>
              <w:spacing w:before="60" w:after="60"/>
              <w:rPr>
                <w:rFonts w:cs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465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059A0A2" w14:textId="77777777" w:rsidR="008D1C05" w:rsidRPr="003217BE" w:rsidRDefault="008D1C05" w:rsidP="009B2F4D">
            <w:pPr>
              <w:spacing w:before="60" w:after="60"/>
              <w:rPr>
                <w:rFonts w:cs="Times New Roman"/>
                <w:b/>
                <w:color w:val="000000"/>
                <w:sz w:val="18"/>
                <w:szCs w:val="18"/>
              </w:rPr>
            </w:pPr>
            <w:r w:rsidRPr="003217BE">
              <w:rPr>
                <w:rFonts w:cs="Times New Roman"/>
                <w:b/>
                <w:color w:val="000000"/>
                <w:sz w:val="18"/>
                <w:szCs w:val="18"/>
              </w:rPr>
              <w:t>info@agaras.lt</w:t>
            </w:r>
          </w:p>
        </w:tc>
      </w:tr>
      <w:tr w:rsidR="008D1C05" w:rsidRPr="00935D9B" w14:paraId="3EC995A3" w14:textId="77777777" w:rsidTr="009B2F4D">
        <w:trPr>
          <w:trHeight w:val="417"/>
        </w:trPr>
        <w:tc>
          <w:tcPr>
            <w:tcW w:w="9468" w:type="dxa"/>
            <w:gridSpan w:val="11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2BCE78E1" w14:textId="77777777" w:rsidR="008D1C05" w:rsidRPr="00935D9B" w:rsidRDefault="008D1C05" w:rsidP="009B2F4D">
            <w:pPr>
              <w:spacing w:before="120" w:after="60"/>
              <w:rPr>
                <w:rFonts w:cs="Times New Roman"/>
                <w:color w:val="000000"/>
                <w:sz w:val="20"/>
                <w:szCs w:val="20"/>
              </w:rPr>
            </w:pPr>
            <w:r w:rsidRPr="00935D9B">
              <w:rPr>
                <w:rFonts w:cs="Times New Roman"/>
                <w:bCs/>
                <w:color w:val="000000"/>
                <w:sz w:val="20"/>
                <w:szCs w:val="20"/>
              </w:rPr>
              <w:t>2. Ūkinės veiklos vieta:</w:t>
            </w:r>
          </w:p>
        </w:tc>
        <w:tc>
          <w:tcPr>
            <w:tcW w:w="40" w:type="dxa"/>
            <w:shd w:val="clear" w:color="auto" w:fill="auto"/>
          </w:tcPr>
          <w:p w14:paraId="2B001F9D" w14:textId="77777777" w:rsidR="008D1C05" w:rsidRPr="00935D9B" w:rsidRDefault="008D1C05" w:rsidP="009B2F4D">
            <w:pPr>
              <w:widowControl/>
              <w:snapToGrid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8D1C05" w:rsidRPr="00935D9B" w14:paraId="4C000086" w14:textId="77777777" w:rsidTr="009B2F4D">
        <w:tblPrEx>
          <w:tblCellMar>
            <w:left w:w="108" w:type="dxa"/>
            <w:right w:w="108" w:type="dxa"/>
          </w:tblCellMar>
        </w:tblPrEx>
        <w:tc>
          <w:tcPr>
            <w:tcW w:w="950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7E729E" w14:textId="77777777" w:rsidR="008D1C05" w:rsidRPr="00935D9B" w:rsidRDefault="008D1C05" w:rsidP="009B2F4D">
            <w:pPr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</w:pPr>
            <w:r w:rsidRPr="00935D9B"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  <w:t>Ūkinės veiklos objekto pavadinimas</w:t>
            </w:r>
          </w:p>
        </w:tc>
      </w:tr>
      <w:tr w:rsidR="008D1C05" w:rsidRPr="00935D9B" w14:paraId="04826078" w14:textId="77777777" w:rsidTr="009B2F4D">
        <w:tblPrEx>
          <w:tblCellMar>
            <w:left w:w="108" w:type="dxa"/>
            <w:right w:w="108" w:type="dxa"/>
          </w:tblCellMar>
        </w:tblPrEx>
        <w:tc>
          <w:tcPr>
            <w:tcW w:w="950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20E873" w14:textId="77777777" w:rsidR="008D1C05" w:rsidRPr="003217BE" w:rsidRDefault="008D1C05" w:rsidP="009B2F4D">
            <w:pPr>
              <w:spacing w:before="60" w:after="60"/>
              <w:rPr>
                <w:rFonts w:cs="Times New Roman"/>
                <w:b/>
                <w:color w:val="000000"/>
                <w:sz w:val="18"/>
                <w:szCs w:val="18"/>
              </w:rPr>
            </w:pPr>
            <w:r w:rsidRPr="003217BE">
              <w:rPr>
                <w:rFonts w:cs="Times New Roman"/>
                <w:b/>
                <w:color w:val="000000"/>
                <w:sz w:val="18"/>
                <w:szCs w:val="18"/>
              </w:rPr>
              <w:t>UAB „Agaras“ skerdykla</w:t>
            </w:r>
          </w:p>
        </w:tc>
      </w:tr>
      <w:tr w:rsidR="008D1C05" w:rsidRPr="00935D9B" w14:paraId="6CA36BC5" w14:textId="77777777" w:rsidTr="009B2F4D">
        <w:tblPrEx>
          <w:tblCellMar>
            <w:left w:w="108" w:type="dxa"/>
            <w:right w:w="108" w:type="dxa"/>
          </w:tblCellMar>
        </w:tblPrEx>
        <w:tc>
          <w:tcPr>
            <w:tcW w:w="950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BB8329" w14:textId="77777777" w:rsidR="008D1C05" w:rsidRPr="00935D9B" w:rsidRDefault="008D1C05" w:rsidP="009B2F4D">
            <w:pPr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</w:pPr>
            <w:r w:rsidRPr="00935D9B"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  <w:t>adresas</w:t>
            </w:r>
          </w:p>
        </w:tc>
      </w:tr>
      <w:tr w:rsidR="008D1C05" w:rsidRPr="00935D9B" w14:paraId="1712BAB5" w14:textId="77777777" w:rsidTr="009B2F4D">
        <w:tblPrEx>
          <w:tblCellMar>
            <w:left w:w="108" w:type="dxa"/>
            <w:right w:w="108" w:type="dxa"/>
          </w:tblCellMar>
        </w:tblPrEx>
        <w:trPr>
          <w:trHeight w:val="248"/>
        </w:trPr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46A6764" w14:textId="77777777" w:rsidR="008D1C05" w:rsidRPr="00935D9B" w:rsidRDefault="008D1C05" w:rsidP="009B2F4D">
            <w:pPr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</w:pPr>
            <w:r w:rsidRPr="00935D9B"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  <w:t>savivaldybė</w:t>
            </w:r>
          </w:p>
        </w:tc>
        <w:tc>
          <w:tcPr>
            <w:tcW w:w="22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10D46DD" w14:textId="77777777" w:rsidR="008D1C05" w:rsidRPr="00935D9B" w:rsidRDefault="008D1C05" w:rsidP="009B2F4D">
            <w:pPr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</w:pPr>
            <w:r w:rsidRPr="00935D9B"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  <w:t>gyvenamoji vietovė (miestas, kaimo gyvenamoji vietovė)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5645677" w14:textId="77777777" w:rsidR="008D1C05" w:rsidRPr="00935D9B" w:rsidRDefault="008D1C05" w:rsidP="009B2F4D">
            <w:pPr>
              <w:suppressLineNumbers/>
              <w:snapToGrid w:val="0"/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</w:pPr>
            <w:r w:rsidRPr="00935D9B"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  <w:t>gatvės pavadinimas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55E654" w14:textId="7DC1CF01" w:rsidR="008D1C05" w:rsidRPr="00935D9B" w:rsidRDefault="008D1C05" w:rsidP="009B2F4D">
            <w:pPr>
              <w:suppressLineNumbers/>
              <w:snapToGrid w:val="0"/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</w:pPr>
            <w:r w:rsidRPr="00935D9B"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  <w:t xml:space="preserve">namo pastato ar pastatų komplekso </w:t>
            </w:r>
            <w:r w:rsidR="00B95485" w:rsidRPr="00935D9B"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  <w:t>Nr.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B71E8DA" w14:textId="77777777" w:rsidR="008D1C05" w:rsidRPr="00935D9B" w:rsidRDefault="008D1C05" w:rsidP="009B2F4D">
            <w:pPr>
              <w:suppressLineNumbers/>
              <w:snapToGrid w:val="0"/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</w:pPr>
            <w:r w:rsidRPr="00935D9B"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  <w:t>kor-pusas</w:t>
            </w:r>
          </w:p>
        </w:tc>
        <w:tc>
          <w:tcPr>
            <w:tcW w:w="1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FEBFD9" w14:textId="24C2D5EA" w:rsidR="008D1C05" w:rsidRPr="00935D9B" w:rsidRDefault="008D1C05" w:rsidP="009B2F4D">
            <w:pPr>
              <w:suppressLineNumbers/>
              <w:snapToGrid w:val="0"/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</w:pPr>
            <w:r w:rsidRPr="00935D9B"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  <w:t>buto</w:t>
            </w:r>
            <w:r w:rsidRPr="00935D9B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zh-CN" w:bidi="ar-SA"/>
              </w:rPr>
              <w:t xml:space="preserve"> </w:t>
            </w:r>
            <w:r w:rsidRPr="00935D9B"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  <w:t xml:space="preserve">ar negyvena-mosios patalpos </w:t>
            </w:r>
            <w:r w:rsidR="00B95485" w:rsidRPr="00935D9B"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  <w:t>Nr.</w:t>
            </w:r>
          </w:p>
        </w:tc>
      </w:tr>
      <w:tr w:rsidR="008D1C05" w:rsidRPr="00935D9B" w14:paraId="02192674" w14:textId="77777777" w:rsidTr="009B2F4D">
        <w:tblPrEx>
          <w:tblCellMar>
            <w:left w:w="108" w:type="dxa"/>
            <w:right w:w="108" w:type="dxa"/>
          </w:tblCellMar>
        </w:tblPrEx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91612F" w14:textId="77777777" w:rsidR="008D1C05" w:rsidRPr="003217BE" w:rsidRDefault="008D1C05" w:rsidP="009B2F4D">
            <w:pPr>
              <w:spacing w:before="60" w:after="60"/>
              <w:rPr>
                <w:rFonts w:cs="Times New Roman"/>
                <w:b/>
                <w:color w:val="000000"/>
                <w:sz w:val="18"/>
                <w:szCs w:val="18"/>
              </w:rPr>
            </w:pPr>
            <w:r w:rsidRPr="003217BE">
              <w:rPr>
                <w:rFonts w:cs="Times New Roman"/>
                <w:b/>
                <w:color w:val="000000"/>
                <w:sz w:val="18"/>
                <w:szCs w:val="18"/>
              </w:rPr>
              <w:t>Biržų r.</w:t>
            </w:r>
          </w:p>
        </w:tc>
        <w:tc>
          <w:tcPr>
            <w:tcW w:w="22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84A2117" w14:textId="77777777" w:rsidR="008D1C05" w:rsidRPr="003217BE" w:rsidRDefault="008D1C05" w:rsidP="009B2F4D">
            <w:pPr>
              <w:spacing w:before="60" w:after="60"/>
              <w:rPr>
                <w:rFonts w:cs="Times New Roman"/>
                <w:b/>
                <w:color w:val="000000"/>
                <w:sz w:val="18"/>
                <w:szCs w:val="18"/>
              </w:rPr>
            </w:pPr>
            <w:r w:rsidRPr="003217BE">
              <w:rPr>
                <w:rFonts w:cs="Times New Roman"/>
                <w:b/>
                <w:color w:val="000000"/>
                <w:sz w:val="18"/>
                <w:szCs w:val="18"/>
              </w:rPr>
              <w:t>Balandiškių k.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6EE4411A" w14:textId="77777777" w:rsidR="008D1C05" w:rsidRPr="006206F8" w:rsidRDefault="008D1C05" w:rsidP="009826A1">
            <w:pPr>
              <w:snapToGrid w:val="0"/>
              <w:spacing w:before="60" w:after="60"/>
              <w:rPr>
                <w:rFonts w:cs="Times New Roman"/>
                <w:b/>
                <w:color w:val="000000"/>
                <w:sz w:val="18"/>
                <w:szCs w:val="18"/>
              </w:rPr>
            </w:pPr>
            <w:r w:rsidRPr="006206F8">
              <w:rPr>
                <w:rFonts w:cs="Times New Roman"/>
                <w:b/>
                <w:color w:val="000000"/>
                <w:sz w:val="18"/>
                <w:szCs w:val="18"/>
              </w:rPr>
              <w:t>Agaro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45A262CE" w14:textId="77777777" w:rsidR="008D1C05" w:rsidRPr="006206F8" w:rsidRDefault="008D1C05" w:rsidP="009826A1">
            <w:pPr>
              <w:snapToGrid w:val="0"/>
              <w:spacing w:before="60" w:after="60"/>
              <w:rPr>
                <w:rFonts w:cs="Times New Roman"/>
                <w:b/>
                <w:color w:val="000000"/>
                <w:sz w:val="18"/>
                <w:szCs w:val="18"/>
              </w:rPr>
            </w:pPr>
            <w:r w:rsidRPr="006206F8">
              <w:rPr>
                <w:rFonts w:cs="Times New Roman"/>
                <w:b/>
                <w:color w:val="000000"/>
                <w:sz w:val="18"/>
                <w:szCs w:val="18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01B54318" w14:textId="77777777" w:rsidR="008D1C05" w:rsidRPr="00935D9B" w:rsidRDefault="008D1C05" w:rsidP="009B2F4D">
            <w:pPr>
              <w:snapToGrid w:val="0"/>
              <w:spacing w:before="60" w:after="60"/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</w:pPr>
          </w:p>
        </w:tc>
        <w:tc>
          <w:tcPr>
            <w:tcW w:w="1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1DBA36C" w14:textId="77777777" w:rsidR="008D1C05" w:rsidRPr="00935D9B" w:rsidRDefault="008D1C05" w:rsidP="009B2F4D">
            <w:pPr>
              <w:snapToGrid w:val="0"/>
              <w:spacing w:before="60" w:after="60"/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</w:pPr>
          </w:p>
        </w:tc>
      </w:tr>
      <w:tr w:rsidR="008D1C05" w:rsidRPr="00935D9B" w14:paraId="24E14210" w14:textId="77777777" w:rsidTr="009B2F4D">
        <w:tc>
          <w:tcPr>
            <w:tcW w:w="9468" w:type="dxa"/>
            <w:gridSpan w:val="11"/>
            <w:tcBorders>
              <w:bottom w:val="single" w:sz="4" w:space="0" w:color="000000"/>
            </w:tcBorders>
            <w:shd w:val="clear" w:color="auto" w:fill="auto"/>
            <w:vAlign w:val="bottom"/>
          </w:tcPr>
          <w:p w14:paraId="19E4EDCF" w14:textId="77777777" w:rsidR="008D1C05" w:rsidRPr="00935D9B" w:rsidRDefault="008D1C05" w:rsidP="009B2F4D">
            <w:pPr>
              <w:spacing w:before="120" w:after="60"/>
              <w:rPr>
                <w:rFonts w:cs="Times New Roman"/>
                <w:color w:val="000000"/>
                <w:sz w:val="20"/>
                <w:szCs w:val="20"/>
              </w:rPr>
            </w:pPr>
            <w:r w:rsidRPr="00935D9B">
              <w:rPr>
                <w:rFonts w:cs="Times New Roman"/>
                <w:color w:val="000000"/>
                <w:sz w:val="20"/>
                <w:szCs w:val="20"/>
              </w:rPr>
              <w:t>3. Informaciją parengusio asmens ryšio informacija:</w:t>
            </w:r>
          </w:p>
        </w:tc>
        <w:tc>
          <w:tcPr>
            <w:tcW w:w="40" w:type="dxa"/>
            <w:shd w:val="clear" w:color="auto" w:fill="auto"/>
          </w:tcPr>
          <w:p w14:paraId="7E83E47B" w14:textId="77777777" w:rsidR="008D1C05" w:rsidRPr="00935D9B" w:rsidRDefault="008D1C05" w:rsidP="009B2F4D">
            <w:pPr>
              <w:widowControl/>
              <w:snapToGrid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8D1C05" w:rsidRPr="00935D9B" w14:paraId="2B21BDB5" w14:textId="77777777" w:rsidTr="009B2F4D">
        <w:tblPrEx>
          <w:tblCellMar>
            <w:left w:w="108" w:type="dxa"/>
            <w:right w:w="108" w:type="dxa"/>
          </w:tblCellMar>
        </w:tblPrEx>
        <w:tc>
          <w:tcPr>
            <w:tcW w:w="2802" w:type="dxa"/>
            <w:gridSpan w:val="3"/>
            <w:tcBorders>
              <w:top w:val="single" w:sz="4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</w:tcPr>
          <w:p w14:paraId="70B0318E" w14:textId="32307332" w:rsidR="008D1C05" w:rsidRPr="00935D9B" w:rsidRDefault="008D1C05" w:rsidP="009B2F4D">
            <w:pPr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</w:pPr>
            <w:r w:rsidRPr="00935D9B"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  <w:t xml:space="preserve">telefono </w:t>
            </w:r>
            <w:r w:rsidR="00B95485" w:rsidRPr="00935D9B"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  <w:t>Nr.</w:t>
            </w:r>
          </w:p>
        </w:tc>
        <w:tc>
          <w:tcPr>
            <w:tcW w:w="2268" w:type="dxa"/>
            <w:gridSpan w:val="3"/>
            <w:tcBorders>
              <w:top w:val="single" w:sz="4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  <w:vAlign w:val="bottom"/>
          </w:tcPr>
          <w:p w14:paraId="326A1B4F" w14:textId="70F0A70C" w:rsidR="008D1C05" w:rsidRPr="00935D9B" w:rsidRDefault="008D1C05" w:rsidP="009B2F4D">
            <w:pPr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</w:pPr>
            <w:r w:rsidRPr="00935D9B"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  <w:t xml:space="preserve">fakso </w:t>
            </w:r>
            <w:r w:rsidR="00B95485" w:rsidRPr="00935D9B"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  <w:t>Nr.</w:t>
            </w:r>
          </w:p>
        </w:tc>
        <w:tc>
          <w:tcPr>
            <w:tcW w:w="4438" w:type="dxa"/>
            <w:gridSpan w:val="6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BA66FF4" w14:textId="77777777" w:rsidR="008D1C05" w:rsidRPr="00935D9B" w:rsidRDefault="008D1C05" w:rsidP="009B2F4D">
            <w:pPr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</w:pPr>
            <w:r w:rsidRPr="00935D9B">
              <w:rPr>
                <w:rFonts w:cs="Times New Roman"/>
                <w:color w:val="000000"/>
                <w:sz w:val="20"/>
                <w:szCs w:val="20"/>
                <w:lang w:eastAsia="zh-CN" w:bidi="ar-SA"/>
              </w:rPr>
              <w:t>el. pašto adresas</w:t>
            </w:r>
          </w:p>
        </w:tc>
      </w:tr>
      <w:tr w:rsidR="008D1C05" w:rsidRPr="00935D9B" w14:paraId="72DF0338" w14:textId="77777777" w:rsidTr="009B2F4D">
        <w:tblPrEx>
          <w:tblCellMar>
            <w:left w:w="108" w:type="dxa"/>
            <w:right w:w="108" w:type="dxa"/>
          </w:tblCellMar>
        </w:tblPrEx>
        <w:tc>
          <w:tcPr>
            <w:tcW w:w="28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7788F8" w14:textId="77777777" w:rsidR="008D1C05" w:rsidRPr="008D1C05" w:rsidRDefault="008D1C05" w:rsidP="009B2F4D">
            <w:pPr>
              <w:spacing w:before="60" w:after="60"/>
              <w:rPr>
                <w:rFonts w:cs="Times New Roman"/>
                <w:b/>
                <w:color w:val="000000"/>
                <w:sz w:val="18"/>
                <w:szCs w:val="18"/>
              </w:rPr>
            </w:pPr>
            <w:r w:rsidRPr="008D1C05">
              <w:rPr>
                <w:rFonts w:cs="Times New Roman"/>
                <w:b/>
                <w:color w:val="000000"/>
                <w:sz w:val="18"/>
                <w:szCs w:val="18"/>
              </w:rPr>
              <w:t>+370 614 46707</w:t>
            </w:r>
          </w:p>
        </w:tc>
        <w:tc>
          <w:tcPr>
            <w:tcW w:w="22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2CCE5F1F" w14:textId="77777777" w:rsidR="008D1C05" w:rsidRPr="008D1C05" w:rsidRDefault="008D1C05" w:rsidP="009B2F4D">
            <w:pPr>
              <w:spacing w:before="60" w:after="60"/>
              <w:rPr>
                <w:rFonts w:cs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44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423F79D" w14:textId="77777777" w:rsidR="008D1C05" w:rsidRPr="008D1C05" w:rsidRDefault="008D1C05" w:rsidP="008D1C05">
            <w:pPr>
              <w:spacing w:before="60" w:after="60"/>
              <w:rPr>
                <w:rFonts w:cs="Times New Roman"/>
                <w:b/>
                <w:color w:val="000000"/>
                <w:sz w:val="18"/>
                <w:szCs w:val="18"/>
              </w:rPr>
            </w:pPr>
            <w:r w:rsidRPr="008D1C05">
              <w:rPr>
                <w:rFonts w:cs="Times New Roman"/>
                <w:b/>
                <w:color w:val="000000"/>
                <w:sz w:val="18"/>
                <w:szCs w:val="18"/>
              </w:rPr>
              <w:t>info@jkazakeviciene.lt</w:t>
            </w:r>
          </w:p>
        </w:tc>
      </w:tr>
      <w:tr w:rsidR="008D1C05" w:rsidRPr="00935D9B" w14:paraId="1EDF9437" w14:textId="77777777" w:rsidTr="009B2F4D">
        <w:tc>
          <w:tcPr>
            <w:tcW w:w="9468" w:type="dxa"/>
            <w:gridSpan w:val="11"/>
            <w:shd w:val="clear" w:color="auto" w:fill="auto"/>
          </w:tcPr>
          <w:p w14:paraId="708B7C98" w14:textId="1A74E7D6" w:rsidR="008D1C05" w:rsidRPr="00935D9B" w:rsidRDefault="008D1C05" w:rsidP="00A30E0C">
            <w:pPr>
              <w:spacing w:before="120"/>
              <w:jc w:val="both"/>
              <w:rPr>
                <w:rFonts w:eastAsia="Times New Roman" w:cs="Times New Roman"/>
                <w:kern w:val="0"/>
                <w:sz w:val="20"/>
                <w:szCs w:val="20"/>
                <w:lang w:eastAsia="zh-CN" w:bidi="ar-SA"/>
              </w:rPr>
            </w:pPr>
            <w:r w:rsidRPr="00935D9B">
              <w:rPr>
                <w:rFonts w:cs="Times New Roman"/>
                <w:sz w:val="20"/>
                <w:szCs w:val="20"/>
              </w:rPr>
              <w:t xml:space="preserve">4. Laikotarpis, kurio duomenys pateikiami: </w:t>
            </w:r>
            <w:r w:rsidRPr="00935D9B">
              <w:rPr>
                <w:rFonts w:cs="Times New Roman"/>
                <w:b/>
                <w:sz w:val="20"/>
                <w:szCs w:val="20"/>
              </w:rPr>
              <w:t>20</w:t>
            </w:r>
            <w:r w:rsidR="00B03584">
              <w:rPr>
                <w:rFonts w:cs="Times New Roman"/>
                <w:b/>
                <w:sz w:val="20"/>
                <w:szCs w:val="20"/>
              </w:rPr>
              <w:t>2</w:t>
            </w:r>
            <w:r w:rsidR="005B2D36">
              <w:rPr>
                <w:rFonts w:cs="Times New Roman"/>
                <w:b/>
                <w:sz w:val="20"/>
                <w:szCs w:val="20"/>
              </w:rPr>
              <w:t>4</w:t>
            </w:r>
            <w:r w:rsidRPr="00935D9B">
              <w:rPr>
                <w:rFonts w:cs="Times New Roman"/>
                <w:b/>
                <w:sz w:val="20"/>
                <w:szCs w:val="20"/>
              </w:rPr>
              <w:t xml:space="preserve"> m</w:t>
            </w:r>
            <w:r w:rsidRPr="00935D9B">
              <w:rPr>
                <w:rFonts w:cs="Times New Roman"/>
                <w:sz w:val="20"/>
                <w:szCs w:val="20"/>
              </w:rPr>
              <w:t>.</w:t>
            </w:r>
          </w:p>
        </w:tc>
        <w:tc>
          <w:tcPr>
            <w:tcW w:w="40" w:type="dxa"/>
            <w:shd w:val="clear" w:color="auto" w:fill="auto"/>
          </w:tcPr>
          <w:p w14:paraId="3237B9CC" w14:textId="77777777" w:rsidR="008D1C05" w:rsidRPr="00935D9B" w:rsidRDefault="008D1C05" w:rsidP="009B2F4D">
            <w:pPr>
              <w:widowControl/>
              <w:snapToGrid w:val="0"/>
              <w:rPr>
                <w:rFonts w:eastAsia="Times New Roman" w:cs="Times New Roman"/>
                <w:kern w:val="0"/>
                <w:sz w:val="20"/>
                <w:szCs w:val="20"/>
                <w:lang w:eastAsia="zh-CN" w:bidi="ar-SA"/>
              </w:rPr>
            </w:pPr>
          </w:p>
        </w:tc>
      </w:tr>
    </w:tbl>
    <w:p w14:paraId="0245B1F0" w14:textId="77777777" w:rsidR="003217BE" w:rsidRPr="00935D9B" w:rsidRDefault="003217BE" w:rsidP="003217BE">
      <w:pPr>
        <w:pStyle w:val="Porat"/>
        <w:ind w:firstLine="555"/>
        <w:rPr>
          <w:sz w:val="20"/>
          <w:szCs w:val="20"/>
        </w:rPr>
      </w:pPr>
    </w:p>
    <w:p w14:paraId="46C80141" w14:textId="77777777" w:rsidR="003217BE" w:rsidRDefault="003217BE" w:rsidP="00B4434A">
      <w:pPr>
        <w:spacing w:line="360" w:lineRule="auto"/>
        <w:jc w:val="center"/>
        <w:rPr>
          <w:rFonts w:cs="Tahoma"/>
          <w:b/>
          <w:bCs/>
          <w:sz w:val="20"/>
          <w:szCs w:val="20"/>
        </w:rPr>
      </w:pPr>
    </w:p>
    <w:p w14:paraId="01E4F5E2" w14:textId="77777777" w:rsidR="003217BE" w:rsidRDefault="003217BE" w:rsidP="00B4434A">
      <w:pPr>
        <w:spacing w:line="360" w:lineRule="auto"/>
        <w:jc w:val="center"/>
        <w:rPr>
          <w:rFonts w:cs="Tahoma"/>
          <w:b/>
          <w:bCs/>
          <w:sz w:val="20"/>
          <w:szCs w:val="20"/>
        </w:rPr>
      </w:pPr>
    </w:p>
    <w:p w14:paraId="47B98C5C" w14:textId="77777777" w:rsidR="003217BE" w:rsidRDefault="003217BE" w:rsidP="00B4434A">
      <w:pPr>
        <w:spacing w:line="360" w:lineRule="auto"/>
        <w:jc w:val="center"/>
        <w:rPr>
          <w:rFonts w:cs="Tahoma"/>
          <w:b/>
          <w:bCs/>
          <w:sz w:val="20"/>
          <w:szCs w:val="20"/>
        </w:rPr>
      </w:pPr>
    </w:p>
    <w:p w14:paraId="344A742D" w14:textId="77777777" w:rsidR="003217BE" w:rsidRDefault="003217BE" w:rsidP="00B4434A">
      <w:pPr>
        <w:spacing w:line="360" w:lineRule="auto"/>
        <w:jc w:val="center"/>
        <w:rPr>
          <w:rFonts w:cs="Tahoma"/>
          <w:b/>
          <w:bCs/>
          <w:sz w:val="20"/>
          <w:szCs w:val="20"/>
        </w:rPr>
      </w:pPr>
    </w:p>
    <w:p w14:paraId="2757A928" w14:textId="77777777" w:rsidR="003217BE" w:rsidRDefault="003217BE" w:rsidP="00B4434A">
      <w:pPr>
        <w:spacing w:line="360" w:lineRule="auto"/>
        <w:jc w:val="center"/>
        <w:rPr>
          <w:rFonts w:cs="Tahoma"/>
          <w:b/>
          <w:bCs/>
          <w:sz w:val="20"/>
          <w:szCs w:val="20"/>
        </w:rPr>
      </w:pPr>
    </w:p>
    <w:p w14:paraId="69012FF5" w14:textId="77777777" w:rsidR="00B4434A" w:rsidRPr="00403399" w:rsidRDefault="00B4434A" w:rsidP="00986821">
      <w:pPr>
        <w:pStyle w:val="Porat"/>
        <w:ind w:firstLine="555"/>
        <w:jc w:val="both"/>
        <w:rPr>
          <w:rFonts w:cs="Tahoma"/>
          <w:i/>
          <w:sz w:val="16"/>
          <w:szCs w:val="16"/>
        </w:rPr>
      </w:pPr>
    </w:p>
    <w:p w14:paraId="6D99AE55" w14:textId="77777777" w:rsidR="00B4434A" w:rsidRPr="00B4434A" w:rsidRDefault="00B4434A" w:rsidP="00B4434A">
      <w:pPr>
        <w:pStyle w:val="Porat"/>
        <w:ind w:firstLine="555"/>
        <w:jc w:val="center"/>
        <w:rPr>
          <w:rFonts w:cs="Tahoma"/>
          <w:b/>
          <w:sz w:val="18"/>
          <w:szCs w:val="22"/>
        </w:rPr>
        <w:sectPr w:rsidR="00B4434A" w:rsidRPr="00B4434A" w:rsidSect="00655851">
          <w:pgSz w:w="11905" w:h="16837"/>
          <w:pgMar w:top="1134" w:right="1134" w:bottom="1134" w:left="1134" w:header="567" w:footer="567" w:gutter="0"/>
          <w:cols w:space="1296"/>
          <w:docGrid w:linePitch="360"/>
        </w:sectPr>
      </w:pPr>
    </w:p>
    <w:p w14:paraId="4B47D832" w14:textId="0610EA13" w:rsidR="00506915" w:rsidRDefault="00506915" w:rsidP="00506915">
      <w:pPr>
        <w:jc w:val="center"/>
        <w:rPr>
          <w:b/>
          <w:bCs/>
          <w:caps/>
        </w:rPr>
      </w:pPr>
      <w:r>
        <w:rPr>
          <w:b/>
          <w:bCs/>
          <w:caps/>
        </w:rPr>
        <w:lastRenderedPageBreak/>
        <w:t>II SKYRIUS</w:t>
      </w:r>
    </w:p>
    <w:p w14:paraId="1E3DC165" w14:textId="77777777" w:rsidR="00506915" w:rsidRDefault="00506915" w:rsidP="00506915">
      <w:pPr>
        <w:jc w:val="center"/>
        <w:rPr>
          <w:b/>
          <w:bCs/>
          <w:caps/>
        </w:rPr>
      </w:pPr>
      <w:r>
        <w:rPr>
          <w:b/>
          <w:bCs/>
          <w:caps/>
        </w:rPr>
        <w:t>poveikio APLINKAI monitoringas</w:t>
      </w:r>
    </w:p>
    <w:p w14:paraId="16169250" w14:textId="77777777" w:rsidR="00B4434A" w:rsidRPr="00B4434A" w:rsidRDefault="00B4434A" w:rsidP="00B4434A">
      <w:pPr>
        <w:pStyle w:val="Pagrindinistekstas"/>
        <w:widowControl/>
        <w:tabs>
          <w:tab w:val="left" w:pos="0"/>
        </w:tabs>
        <w:spacing w:after="0"/>
        <w:ind w:firstLine="540"/>
        <w:jc w:val="both"/>
        <w:rPr>
          <w:rFonts w:cs="Tahoma"/>
          <w:b/>
          <w:sz w:val="16"/>
          <w:szCs w:val="16"/>
        </w:rPr>
      </w:pPr>
    </w:p>
    <w:p w14:paraId="0F31957C" w14:textId="019C87B4" w:rsidR="00B4434A" w:rsidRDefault="00B4434A" w:rsidP="00B4434A">
      <w:pPr>
        <w:pStyle w:val="Pagrindinistekstas"/>
        <w:widowControl/>
        <w:tabs>
          <w:tab w:val="left" w:pos="0"/>
          <w:tab w:val="left" w:pos="284"/>
        </w:tabs>
        <w:spacing w:after="0"/>
        <w:jc w:val="both"/>
        <w:rPr>
          <w:rFonts w:cs="Tahoma"/>
          <w:b/>
          <w:bCs/>
          <w:sz w:val="20"/>
        </w:rPr>
      </w:pPr>
      <w:r w:rsidRPr="00403399">
        <w:rPr>
          <w:rFonts w:cs="Tahoma"/>
          <w:b/>
          <w:bCs/>
          <w:sz w:val="20"/>
        </w:rPr>
        <w:t>Poveikio vandens kokybei monitoringo duomenys</w:t>
      </w:r>
    </w:p>
    <w:p w14:paraId="62DE7494" w14:textId="15930430" w:rsidR="00B95485" w:rsidRPr="00403399" w:rsidRDefault="00B95485" w:rsidP="00B95485">
      <w:pPr>
        <w:pStyle w:val="Pagrindinistekstas"/>
        <w:widowControl/>
        <w:tabs>
          <w:tab w:val="left" w:pos="0"/>
          <w:tab w:val="left" w:pos="284"/>
        </w:tabs>
        <w:spacing w:after="0"/>
        <w:jc w:val="right"/>
        <w:rPr>
          <w:rFonts w:cs="Tahoma"/>
          <w:b/>
          <w:bCs/>
          <w:sz w:val="20"/>
        </w:rPr>
      </w:pPr>
      <w:r w:rsidRPr="00403399">
        <w:rPr>
          <w:rFonts w:cs="Tahoma"/>
          <w:b/>
          <w:sz w:val="20"/>
        </w:rPr>
        <w:t>1 lentelė</w:t>
      </w:r>
    </w:p>
    <w:tbl>
      <w:tblPr>
        <w:tblW w:w="5210" w:type="pct"/>
        <w:tblLook w:val="04A0" w:firstRow="1" w:lastRow="0" w:firstColumn="1" w:lastColumn="0" w:noHBand="0" w:noVBand="1"/>
      </w:tblPr>
      <w:tblGrid>
        <w:gridCol w:w="508"/>
        <w:gridCol w:w="963"/>
        <w:gridCol w:w="1275"/>
        <w:gridCol w:w="1018"/>
        <w:gridCol w:w="1140"/>
        <w:gridCol w:w="924"/>
        <w:gridCol w:w="1038"/>
        <w:gridCol w:w="1207"/>
        <w:gridCol w:w="1143"/>
        <w:gridCol w:w="1029"/>
        <w:gridCol w:w="1586"/>
        <w:gridCol w:w="1225"/>
        <w:gridCol w:w="1525"/>
      </w:tblGrid>
      <w:tr w:rsidR="00562464" w:rsidRPr="00562464" w14:paraId="2B192A90" w14:textId="77777777" w:rsidTr="00310710">
        <w:trPr>
          <w:cantSplit/>
          <w:trHeight w:val="300"/>
          <w:tblHeader/>
        </w:trPr>
        <w:tc>
          <w:tcPr>
            <w:tcW w:w="1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90B4F83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  <w:t>Eil. Nr.</w:t>
            </w:r>
          </w:p>
        </w:tc>
        <w:tc>
          <w:tcPr>
            <w:tcW w:w="33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1F5F8B5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  <w:t>Išleistuvo kodas</w:t>
            </w:r>
          </w:p>
        </w:tc>
        <w:tc>
          <w:tcPr>
            <w:tcW w:w="4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453005D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  <w:t>Nustatomi parametrai</w:t>
            </w:r>
          </w:p>
        </w:tc>
        <w:tc>
          <w:tcPr>
            <w:tcW w:w="34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F41A3A3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  <w:t>Vertinimo kriterijus</w:t>
            </w: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vertAlign w:val="superscript"/>
                <w:lang w:eastAsia="lt-LT" w:bidi="ar-SA"/>
              </w:rPr>
              <w:t>1</w:t>
            </w:r>
          </w:p>
        </w:tc>
        <w:tc>
          <w:tcPr>
            <w:tcW w:w="1478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42F725E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  <w:t>Matavimų vieta</w:t>
            </w:r>
          </w:p>
        </w:tc>
        <w:tc>
          <w:tcPr>
            <w:tcW w:w="39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B4344EF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  <w:t>Matavimo atlikimo data ir laikas</w:t>
            </w:r>
          </w:p>
        </w:tc>
        <w:tc>
          <w:tcPr>
            <w:tcW w:w="35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EB854EB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  <w:t>Matavimų rezultatai</w:t>
            </w:r>
          </w:p>
        </w:tc>
        <w:tc>
          <w:tcPr>
            <w:tcW w:w="5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09EC23F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  <w:t>Matavimo metodas</w:t>
            </w: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vertAlign w:val="superscript"/>
                <w:lang w:eastAsia="lt-LT" w:bidi="ar-SA"/>
              </w:rPr>
              <w:t>3</w:t>
            </w:r>
          </w:p>
        </w:tc>
        <w:tc>
          <w:tcPr>
            <w:tcW w:w="94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58E9C90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  <w:t>Laboratorija, atlikusi matavimus</w:t>
            </w:r>
          </w:p>
        </w:tc>
      </w:tr>
      <w:tr w:rsidR="00351734" w:rsidRPr="00562464" w14:paraId="0775A1DC" w14:textId="77777777" w:rsidTr="00310710">
        <w:trPr>
          <w:trHeight w:val="1020"/>
          <w:tblHeader/>
        </w:trPr>
        <w:tc>
          <w:tcPr>
            <w:tcW w:w="17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82AAFA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E642C3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9C1C1D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EF663F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3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4322CF8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  <w:t>koordinatės</w:t>
            </w: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3F3F4C6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kern w:val="0"/>
                <w:sz w:val="16"/>
                <w:szCs w:val="16"/>
                <w:lang w:eastAsia="lt-LT" w:bidi="ar-SA"/>
              </w:rPr>
              <w:t>atstumas nuo taršos šaltinio, km</w:t>
            </w:r>
          </w:p>
        </w:tc>
        <w:tc>
          <w:tcPr>
            <w:tcW w:w="3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101F8C4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  <w:t>paviršinio vandens telkinio kodas</w:t>
            </w: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vertAlign w:val="superscript"/>
                <w:lang w:eastAsia="lt-LT" w:bidi="ar-SA"/>
              </w:rPr>
              <w:t>2</w:t>
            </w:r>
          </w:p>
        </w:tc>
        <w:tc>
          <w:tcPr>
            <w:tcW w:w="4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3B150D2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  <w:t>paviršinio vandens telkinio pavadinimas</w:t>
            </w:r>
          </w:p>
        </w:tc>
        <w:tc>
          <w:tcPr>
            <w:tcW w:w="39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76450E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35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440FD8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5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207835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6B05F93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  <w:t>leidimo ar akreditacijos pažymėjimo Nr.</w:t>
            </w:r>
          </w:p>
        </w:tc>
        <w:tc>
          <w:tcPr>
            <w:tcW w:w="5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74F4779" w14:textId="1C450DBA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  <w:t>leidimo ar akreditacijos pažy-mėjimo išdavimo data</w:t>
            </w:r>
          </w:p>
        </w:tc>
      </w:tr>
      <w:tr w:rsidR="00351734" w:rsidRPr="00562464" w14:paraId="0F4828A7" w14:textId="77777777" w:rsidTr="00310710">
        <w:trPr>
          <w:cantSplit/>
          <w:trHeight w:val="288"/>
          <w:tblHeader/>
        </w:trPr>
        <w:tc>
          <w:tcPr>
            <w:tcW w:w="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6CF318A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  <w:t>1</w:t>
            </w:r>
          </w:p>
        </w:tc>
        <w:tc>
          <w:tcPr>
            <w:tcW w:w="3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5AC52F4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  <w:t>2</w:t>
            </w:r>
          </w:p>
        </w:tc>
        <w:tc>
          <w:tcPr>
            <w:tcW w:w="4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EF709A0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  <w:t>3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638EE55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  <w:t>4</w:t>
            </w:r>
          </w:p>
        </w:tc>
        <w:tc>
          <w:tcPr>
            <w:tcW w:w="3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11BF6FD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  <w:t>5</w:t>
            </w: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8DF2605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  <w:t>6</w:t>
            </w:r>
          </w:p>
        </w:tc>
        <w:tc>
          <w:tcPr>
            <w:tcW w:w="3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3C26D0D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  <w:t>7</w:t>
            </w:r>
          </w:p>
        </w:tc>
        <w:tc>
          <w:tcPr>
            <w:tcW w:w="4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4DE6064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  <w:t>8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224BFE8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  <w:t>9</w:t>
            </w:r>
          </w:p>
        </w:tc>
        <w:tc>
          <w:tcPr>
            <w:tcW w:w="35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6E3107C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  <w:t>10</w:t>
            </w:r>
          </w:p>
        </w:tc>
        <w:tc>
          <w:tcPr>
            <w:tcW w:w="5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FFC196D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  <w:t>11</w:t>
            </w:r>
          </w:p>
        </w:tc>
        <w:tc>
          <w:tcPr>
            <w:tcW w:w="4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5681CCD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  <w:t>12</w:t>
            </w:r>
          </w:p>
        </w:tc>
        <w:tc>
          <w:tcPr>
            <w:tcW w:w="5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625B2C6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lt-LT" w:bidi="ar-SA"/>
              </w:rPr>
              <w:t>13</w:t>
            </w:r>
          </w:p>
        </w:tc>
      </w:tr>
      <w:tr w:rsidR="00562464" w:rsidRPr="00562464" w14:paraId="2CE8483A" w14:textId="77777777" w:rsidTr="00351734">
        <w:trPr>
          <w:cantSplit/>
          <w:trHeight w:val="418"/>
        </w:trPr>
        <w:tc>
          <w:tcPr>
            <w:tcW w:w="1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C5686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1.</w:t>
            </w:r>
          </w:p>
        </w:tc>
        <w:tc>
          <w:tcPr>
            <w:tcW w:w="33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033F0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1360002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54F2F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pH</w:t>
            </w:r>
          </w:p>
        </w:tc>
        <w:tc>
          <w:tcPr>
            <w:tcW w:w="3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EBA57B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 xml:space="preserve">6,0 – 8,5  </w:t>
            </w:r>
          </w:p>
        </w:tc>
        <w:tc>
          <w:tcPr>
            <w:tcW w:w="39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380646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 xml:space="preserve">JA 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X6227506; Y541151</w:t>
            </w:r>
          </w:p>
        </w:tc>
        <w:tc>
          <w:tcPr>
            <w:tcW w:w="31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5573CF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0,12</w:t>
            </w:r>
          </w:p>
        </w:tc>
        <w:tc>
          <w:tcPr>
            <w:tcW w:w="35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48CEDF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41011263</w:t>
            </w:r>
          </w:p>
        </w:tc>
        <w:tc>
          <w:tcPr>
            <w:tcW w:w="41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538D2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Up. Juodupė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D1BB37" w14:textId="2DE54E20" w:rsidR="00562464" w:rsidRPr="00562464" w:rsidRDefault="009D3DC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2024-03-04 15:15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7E82D" w14:textId="004F8812" w:rsidR="00562464" w:rsidRPr="00351734" w:rsidRDefault="009D3DC4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7,8</w:t>
            </w:r>
          </w:p>
        </w:tc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62CCDB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  <w:t>LST ISO 10523:2012</w:t>
            </w:r>
          </w:p>
        </w:tc>
        <w:tc>
          <w:tcPr>
            <w:tcW w:w="42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59C47A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VšĮ LŽŪKT laboratorija, leidimo Nr. 1596110</w:t>
            </w:r>
          </w:p>
        </w:tc>
        <w:tc>
          <w:tcPr>
            <w:tcW w:w="52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34AC6" w14:textId="77777777" w:rsidR="00562464" w:rsidRPr="00562464" w:rsidRDefault="0056246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2019-04-30</w:t>
            </w:r>
          </w:p>
        </w:tc>
      </w:tr>
      <w:tr w:rsidR="00562464" w:rsidRPr="00562464" w14:paraId="63C1AC02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2798AF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195395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A84516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6F1B2F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72AAC6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0E3975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BF1AF1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79566F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F5B3B8" w14:textId="4DB0F8B8" w:rsidR="00562464" w:rsidRPr="00562464" w:rsidRDefault="009D3DC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2024-11-15 14:50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FC7A0D" w14:textId="56477FB3" w:rsidR="00562464" w:rsidRPr="00351734" w:rsidRDefault="009D3DC4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8,0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E32741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65BCFB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0FD740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562464" w:rsidRPr="00562464" w14:paraId="6D13FD5D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F0A903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909B3B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9FD051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07A1DF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D9B7F5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732AF0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431979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34FA18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6B3AF7" w14:textId="105C280E" w:rsidR="00562464" w:rsidRPr="00562464" w:rsidRDefault="00516FD4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2024-12-27 15:20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C2042E" w14:textId="5795A4DB" w:rsidR="00562464" w:rsidRPr="00351734" w:rsidRDefault="00516FD4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7,9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270225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8A3070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712136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562464" w:rsidRPr="00562464" w14:paraId="57879E5B" w14:textId="77777777" w:rsidTr="00351734">
        <w:trPr>
          <w:trHeight w:val="288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EBD697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9437CC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2D57E2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9183F1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7FA4B9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DEFD75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AE70CE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2A7FFA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7C7E73" w14:textId="45DA0419" w:rsidR="00562464" w:rsidRPr="00562464" w:rsidRDefault="004E3215" w:rsidP="0056246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>Vid.: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0BD984" w14:textId="784A4C9F" w:rsidR="00562464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b/>
                <w:bCs/>
                <w:color w:val="000000"/>
                <w:sz w:val="18"/>
                <w:szCs w:val="18"/>
              </w:rPr>
              <w:t>7,9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A491B1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760CFE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DD3003" w14:textId="77777777" w:rsidR="00562464" w:rsidRPr="00562464" w:rsidRDefault="00562464" w:rsidP="00562464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3E9DD462" w14:textId="77777777" w:rsidTr="00351734">
        <w:trPr>
          <w:trHeight w:val="576"/>
        </w:trPr>
        <w:tc>
          <w:tcPr>
            <w:tcW w:w="1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2FCE7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2.</w:t>
            </w:r>
          </w:p>
        </w:tc>
        <w:tc>
          <w:tcPr>
            <w:tcW w:w="33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CD65A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1360002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F80985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BDS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vertAlign w:val="subscript"/>
                <w:lang w:eastAsia="lt-LT" w:bidi="ar-SA"/>
              </w:rPr>
              <w:t>7</w:t>
            </w:r>
          </w:p>
        </w:tc>
        <w:tc>
          <w:tcPr>
            <w:tcW w:w="3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921075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≤ 3,3 mg/lO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vertAlign w:val="subscript"/>
                <w:lang w:eastAsia="lt-LT" w:bidi="ar-SA"/>
              </w:rPr>
              <w:t>2</w:t>
            </w:r>
          </w:p>
        </w:tc>
        <w:tc>
          <w:tcPr>
            <w:tcW w:w="39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E0384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 xml:space="preserve">JA 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X6227506; Y541151</w:t>
            </w:r>
          </w:p>
        </w:tc>
        <w:tc>
          <w:tcPr>
            <w:tcW w:w="31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299C79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0,12</w:t>
            </w:r>
          </w:p>
        </w:tc>
        <w:tc>
          <w:tcPr>
            <w:tcW w:w="35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4864D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41011263</w:t>
            </w:r>
          </w:p>
        </w:tc>
        <w:tc>
          <w:tcPr>
            <w:tcW w:w="41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812897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Up. Juodupė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FF02EC" w14:textId="4A2ECC56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2024-03-04 15:15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1FD7F2" w14:textId="195E322A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2,6</w:t>
            </w:r>
          </w:p>
        </w:tc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C524D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val="en-US" w:eastAsia="lt-LT" w:bidi="ar-SA"/>
              </w:rPr>
              <w:t>LAND 47-1:2007; LAND 47-2:2007</w:t>
            </w:r>
          </w:p>
        </w:tc>
        <w:tc>
          <w:tcPr>
            <w:tcW w:w="42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E49B0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VšĮ LŽŪKT laboratorija, leidimo Nr. 1596110</w:t>
            </w:r>
          </w:p>
        </w:tc>
        <w:tc>
          <w:tcPr>
            <w:tcW w:w="52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DA634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2019-04-30</w:t>
            </w:r>
          </w:p>
        </w:tc>
      </w:tr>
      <w:tr w:rsidR="004E3215" w:rsidRPr="00562464" w14:paraId="08F23558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E995F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2BAAF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4B2F2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5BFDE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29270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CAADF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8039E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39A7E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EB6571" w14:textId="0061E945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2024-11-15 14:50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9F8B0C" w14:textId="090C8585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4,1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A633E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A214DD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B47B7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1DBD102D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F516A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7312E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A8387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8C5C8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C621D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0E53C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B01B1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20CCEA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0891A" w14:textId="473EB05E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2024-12-27 15:20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787945" w14:textId="69AF3B86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1,9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D1403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98F98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AAC7B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5BED7845" w14:textId="77777777" w:rsidTr="00351734">
        <w:trPr>
          <w:trHeight w:val="288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224D8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04792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A889A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B4FC1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38024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BD3F2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2CACA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E9968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40BAE5" w14:textId="4B00D7BF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>Vid.: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4EB4B7" w14:textId="0B509F74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b/>
                <w:bCs/>
                <w:color w:val="000000"/>
                <w:sz w:val="18"/>
                <w:szCs w:val="18"/>
              </w:rPr>
              <w:t>2,87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E779BF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A5F64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2E6664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1D6AA125" w14:textId="77777777" w:rsidTr="00351734">
        <w:trPr>
          <w:trHeight w:val="480"/>
        </w:trPr>
        <w:tc>
          <w:tcPr>
            <w:tcW w:w="1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BD2CC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3.</w:t>
            </w:r>
          </w:p>
        </w:tc>
        <w:tc>
          <w:tcPr>
            <w:tcW w:w="33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2C3E2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1360002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61A4E5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O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vertAlign w:val="subscript"/>
                <w:lang w:eastAsia="lt-LT" w:bidi="ar-SA"/>
              </w:rPr>
              <w:t>2</w:t>
            </w:r>
          </w:p>
        </w:tc>
        <w:tc>
          <w:tcPr>
            <w:tcW w:w="3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FBF55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&gt; 6,5 mg/lO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vertAlign w:val="subscript"/>
                <w:lang w:eastAsia="lt-LT" w:bidi="ar-SA"/>
              </w:rPr>
              <w:t>2</w:t>
            </w:r>
          </w:p>
        </w:tc>
        <w:tc>
          <w:tcPr>
            <w:tcW w:w="39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5BE70F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 xml:space="preserve">JA 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X6227506; Y541151</w:t>
            </w:r>
          </w:p>
        </w:tc>
        <w:tc>
          <w:tcPr>
            <w:tcW w:w="31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C19B8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0,12</w:t>
            </w:r>
          </w:p>
        </w:tc>
        <w:tc>
          <w:tcPr>
            <w:tcW w:w="35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37792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41011263</w:t>
            </w:r>
          </w:p>
        </w:tc>
        <w:tc>
          <w:tcPr>
            <w:tcW w:w="41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7ED9B5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Up. Juodupė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72BB09" w14:textId="7A619B31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2024-03-04 15:15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7E30A5" w14:textId="034DF296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11,31</w:t>
            </w:r>
          </w:p>
        </w:tc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D04C2" w14:textId="5214F21C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F56DBE"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  <w:t>Unifikuoti...tyrimų metodai</w:t>
            </w:r>
          </w:p>
        </w:tc>
        <w:tc>
          <w:tcPr>
            <w:tcW w:w="42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4C3FA5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VšĮ LŽŪKT laboratorija, leidimo Nr. 1596110</w:t>
            </w:r>
          </w:p>
        </w:tc>
        <w:tc>
          <w:tcPr>
            <w:tcW w:w="52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28D7C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2019-04-30</w:t>
            </w:r>
          </w:p>
        </w:tc>
      </w:tr>
      <w:tr w:rsidR="004E3215" w:rsidRPr="00562464" w14:paraId="5F140304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B4CCC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20BAF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B0A8C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47FCC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BA909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494F8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7C34F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08186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C33BA" w14:textId="0D8B9AB8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2024-11-15 14:50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795563" w14:textId="49CEFF53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9,16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CDA9A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F3559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26A85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4025B4BE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C4974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EB7A8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C90FD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71BA2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FEEDD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F7272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A4BE2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20D67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D02823" w14:textId="3FBB3852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2024-12-27 15:20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A09431" w14:textId="161F449A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9,39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61EE9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0B326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999CE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63946F7B" w14:textId="77777777" w:rsidTr="00351734">
        <w:trPr>
          <w:trHeight w:val="288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193C0E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5C3CA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8EB6B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057C9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897BB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5C0F4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C31F9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7A0977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DE6F84" w14:textId="0C6C73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>Vid.: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68EDE6" w14:textId="33BCCBB1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b/>
                <w:bCs/>
                <w:color w:val="000000"/>
                <w:sz w:val="18"/>
                <w:szCs w:val="18"/>
              </w:rPr>
              <w:t>9,95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7B6D5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1D915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5CC8E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6F7B0649" w14:textId="77777777" w:rsidTr="00351734">
        <w:trPr>
          <w:trHeight w:val="480"/>
        </w:trPr>
        <w:tc>
          <w:tcPr>
            <w:tcW w:w="1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59D8C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4.</w:t>
            </w:r>
          </w:p>
        </w:tc>
        <w:tc>
          <w:tcPr>
            <w:tcW w:w="33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F9D1DC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1360002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F4C221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N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vertAlign w:val="subscript"/>
                <w:lang w:eastAsia="lt-LT" w:bidi="ar-SA"/>
              </w:rPr>
              <w:t>bendras</w:t>
            </w:r>
          </w:p>
        </w:tc>
        <w:tc>
          <w:tcPr>
            <w:tcW w:w="3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86AB2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3,0 mg/l</w:t>
            </w:r>
          </w:p>
        </w:tc>
        <w:tc>
          <w:tcPr>
            <w:tcW w:w="39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B1E823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 xml:space="preserve">JA 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X6227506; Y541151</w:t>
            </w:r>
          </w:p>
        </w:tc>
        <w:tc>
          <w:tcPr>
            <w:tcW w:w="31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234667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0,12</w:t>
            </w:r>
          </w:p>
        </w:tc>
        <w:tc>
          <w:tcPr>
            <w:tcW w:w="35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0C665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41011263</w:t>
            </w:r>
          </w:p>
        </w:tc>
        <w:tc>
          <w:tcPr>
            <w:tcW w:w="41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7D686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Up. Juodupė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4DB79C" w14:textId="37964F42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2024-03-04 15:15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89A8DA" w14:textId="643BB652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20,4</w:t>
            </w:r>
          </w:p>
        </w:tc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1F6A1D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val="en-US" w:eastAsia="lt-LT" w:bidi="ar-SA"/>
              </w:rPr>
              <w:t>LAND 59:2003</w:t>
            </w:r>
          </w:p>
        </w:tc>
        <w:tc>
          <w:tcPr>
            <w:tcW w:w="42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36E035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VšĮ LŽŪKT laboratorija, leidimo Nr. 1596110</w:t>
            </w:r>
          </w:p>
        </w:tc>
        <w:tc>
          <w:tcPr>
            <w:tcW w:w="52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442CE4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2019-04-30</w:t>
            </w:r>
          </w:p>
        </w:tc>
      </w:tr>
      <w:tr w:rsidR="004E3215" w:rsidRPr="00562464" w14:paraId="3B908A19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AD081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1C580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69360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4A29D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35117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ED2C0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BFAC6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453E9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7FCF33" w14:textId="1C6B6534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2024-11-15 14:50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3C99EB" w14:textId="22736159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6,03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E97D4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278C96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D34F2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2549437A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0EC67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E06D7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D53F5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EB816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D16C3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30912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3D80F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88C6D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3FFFEA" w14:textId="5F1647A4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2024-12-27 15:20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4992A5" w14:textId="258948D7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5,57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8B873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CF9A4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5D95D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667A5D6A" w14:textId="77777777" w:rsidTr="00351734">
        <w:trPr>
          <w:trHeight w:val="288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AE5CE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2F3C5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2A024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A684F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478E1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21B43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0C330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90E1CC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722582" w14:textId="74C750EA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>Vid.: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159655" w14:textId="0B216590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b/>
                <w:bCs/>
                <w:color w:val="000000"/>
                <w:sz w:val="18"/>
                <w:szCs w:val="18"/>
              </w:rPr>
              <w:t>10,67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353E3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A120F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79B0A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625E02EA" w14:textId="77777777" w:rsidTr="00351734">
        <w:trPr>
          <w:trHeight w:val="480"/>
        </w:trPr>
        <w:tc>
          <w:tcPr>
            <w:tcW w:w="1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5EA38A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5.</w:t>
            </w:r>
          </w:p>
        </w:tc>
        <w:tc>
          <w:tcPr>
            <w:tcW w:w="33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4E4E2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1360002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DA6C3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NH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vertAlign w:val="subscript"/>
                <w:lang w:eastAsia="lt-LT" w:bidi="ar-SA"/>
              </w:rPr>
              <w:t>4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-N</w:t>
            </w:r>
          </w:p>
        </w:tc>
        <w:tc>
          <w:tcPr>
            <w:tcW w:w="3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37FFF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0,2 mg/l</w:t>
            </w:r>
          </w:p>
        </w:tc>
        <w:tc>
          <w:tcPr>
            <w:tcW w:w="39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424EE7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 xml:space="preserve">JA 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X6227506; Y541151</w:t>
            </w:r>
          </w:p>
        </w:tc>
        <w:tc>
          <w:tcPr>
            <w:tcW w:w="31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D9B1BC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0,12</w:t>
            </w:r>
          </w:p>
        </w:tc>
        <w:tc>
          <w:tcPr>
            <w:tcW w:w="35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44D84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41011263</w:t>
            </w:r>
          </w:p>
        </w:tc>
        <w:tc>
          <w:tcPr>
            <w:tcW w:w="41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9EA116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Up. Juodupė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96A48F" w14:textId="1D782841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2024-03-04 15:15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3B414" w14:textId="1202085C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0,224</w:t>
            </w:r>
          </w:p>
        </w:tc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902A98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val="en-US" w:eastAsia="lt-LT" w:bidi="ar-SA"/>
              </w:rPr>
              <w:t>LAND 38-2000</w:t>
            </w:r>
          </w:p>
        </w:tc>
        <w:tc>
          <w:tcPr>
            <w:tcW w:w="42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BF066C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VšĮ LŽŪKT laboratorija, leidimo Nr. 1596110</w:t>
            </w:r>
          </w:p>
        </w:tc>
        <w:tc>
          <w:tcPr>
            <w:tcW w:w="52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664B28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2019-04-30</w:t>
            </w:r>
          </w:p>
        </w:tc>
      </w:tr>
      <w:tr w:rsidR="004E3215" w:rsidRPr="00562464" w14:paraId="1BEC12C5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A2AC7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C01D5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31611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66F08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2602A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40561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33D4F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7E30C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21C704" w14:textId="25AD1A36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2024-11-15 14:50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DCA8F1" w14:textId="02969F94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0,305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949D9C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13471E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03414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64F29391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98C39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936DC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E6B4B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B0D43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CADB5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4D4E6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C5BAC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9BD93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E9A465" w14:textId="7CD33FDD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2024-12-27 15:20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548931" w14:textId="18479195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0,075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1FCFC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71E65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9F9A6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3D9824BE" w14:textId="77777777" w:rsidTr="00351734">
        <w:trPr>
          <w:trHeight w:val="288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14062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3CF64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037F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30C1F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8E37D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01DAE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386E1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E3765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3EC9BC" w14:textId="4F45EE9B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>Vid.: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CDEFA2" w14:textId="16830C99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b/>
                <w:bCs/>
                <w:color w:val="000000"/>
                <w:sz w:val="18"/>
                <w:szCs w:val="18"/>
              </w:rPr>
              <w:t>0,201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6F1ED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FF548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5BB0B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0BE5E0C6" w14:textId="77777777" w:rsidTr="00351734">
        <w:trPr>
          <w:trHeight w:val="480"/>
        </w:trPr>
        <w:tc>
          <w:tcPr>
            <w:tcW w:w="1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C65DF3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6.</w:t>
            </w:r>
          </w:p>
        </w:tc>
        <w:tc>
          <w:tcPr>
            <w:tcW w:w="33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EED59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1360002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B44067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NO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vertAlign w:val="subscript"/>
                <w:lang w:eastAsia="lt-LT" w:bidi="ar-SA"/>
              </w:rPr>
              <w:t>2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-N</w:t>
            </w:r>
          </w:p>
        </w:tc>
        <w:tc>
          <w:tcPr>
            <w:tcW w:w="3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79DCA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-</w:t>
            </w:r>
          </w:p>
        </w:tc>
        <w:tc>
          <w:tcPr>
            <w:tcW w:w="39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D1737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 xml:space="preserve">JA 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X6227506; Y541151</w:t>
            </w:r>
          </w:p>
        </w:tc>
        <w:tc>
          <w:tcPr>
            <w:tcW w:w="31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061BC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0,12</w:t>
            </w:r>
          </w:p>
        </w:tc>
        <w:tc>
          <w:tcPr>
            <w:tcW w:w="35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25172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41011263</w:t>
            </w:r>
          </w:p>
        </w:tc>
        <w:tc>
          <w:tcPr>
            <w:tcW w:w="41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B6ED5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Up. Juodupė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7DB37" w14:textId="48DF8ABF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2024-03-04 15:15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B18DCC" w14:textId="434B236F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0,0201</w:t>
            </w:r>
          </w:p>
        </w:tc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998327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val="en-US" w:eastAsia="lt-LT" w:bidi="ar-SA"/>
              </w:rPr>
              <w:t>LAND 39-2000</w:t>
            </w:r>
          </w:p>
        </w:tc>
        <w:tc>
          <w:tcPr>
            <w:tcW w:w="42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96A47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VšĮ LŽŪKT laboratorija, leidimo Nr. 1596110</w:t>
            </w:r>
          </w:p>
        </w:tc>
        <w:tc>
          <w:tcPr>
            <w:tcW w:w="52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7EEA0D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2019-04-30</w:t>
            </w:r>
          </w:p>
        </w:tc>
      </w:tr>
      <w:tr w:rsidR="004E3215" w:rsidRPr="00562464" w14:paraId="2F9C617F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ECBC9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0A8F5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2AE5A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BA510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3C2527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E203B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9B603B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BA253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330B6C" w14:textId="42DAA471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2024-11-15 14:50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49F08C" w14:textId="1E05CD25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0,0425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A9DFB2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BA091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FCDC4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233E08A2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5511C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98454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A5A46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A102C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F51DD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873AE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EC137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B3FB7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C2333B" w14:textId="58E361D5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2024-12-27 15:20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345127" w14:textId="48EC8DF0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0,0824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19FC3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EE9D6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19722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42F17B1D" w14:textId="77777777" w:rsidTr="00351734">
        <w:trPr>
          <w:trHeight w:val="288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DDF1F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99472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4BB7F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DDC19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59B56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90CC3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F742B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C7D73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989700" w14:textId="262D1FF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>Vid.: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E5A70D" w14:textId="57BD4C43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b/>
                <w:bCs/>
                <w:color w:val="000000"/>
                <w:sz w:val="18"/>
                <w:szCs w:val="18"/>
              </w:rPr>
              <w:t>0,048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46859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7F28F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52D63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2F65D59E" w14:textId="77777777" w:rsidTr="00351734">
        <w:trPr>
          <w:trHeight w:val="480"/>
        </w:trPr>
        <w:tc>
          <w:tcPr>
            <w:tcW w:w="1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0CCDAB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7.</w:t>
            </w:r>
          </w:p>
        </w:tc>
        <w:tc>
          <w:tcPr>
            <w:tcW w:w="33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AF390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1360002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9E9801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NO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vertAlign w:val="subscript"/>
                <w:lang w:eastAsia="lt-LT" w:bidi="ar-SA"/>
              </w:rPr>
              <w:t>3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-N</w:t>
            </w:r>
          </w:p>
        </w:tc>
        <w:tc>
          <w:tcPr>
            <w:tcW w:w="3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3A3D26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2,3 mg/l</w:t>
            </w:r>
          </w:p>
        </w:tc>
        <w:tc>
          <w:tcPr>
            <w:tcW w:w="39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48AC07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 xml:space="preserve">JA 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X6227506; Y541151</w:t>
            </w:r>
          </w:p>
        </w:tc>
        <w:tc>
          <w:tcPr>
            <w:tcW w:w="31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C5E7C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0,12</w:t>
            </w:r>
          </w:p>
        </w:tc>
        <w:tc>
          <w:tcPr>
            <w:tcW w:w="35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C1A201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41011263</w:t>
            </w:r>
          </w:p>
        </w:tc>
        <w:tc>
          <w:tcPr>
            <w:tcW w:w="41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70A3A7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Up. Juodupė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432CB7" w14:textId="2C301CAD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2024-03-04 15:15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172373" w14:textId="44439449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15,9</w:t>
            </w:r>
          </w:p>
        </w:tc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B7CABF" w14:textId="32C8A518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F56DBE"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  <w:t>Unifikuoti...tyrimų metodai</w:t>
            </w:r>
          </w:p>
        </w:tc>
        <w:tc>
          <w:tcPr>
            <w:tcW w:w="42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9BE4E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VšĮ LŽŪKT laboratorija, leidimo Nr. 1596110</w:t>
            </w:r>
          </w:p>
        </w:tc>
        <w:tc>
          <w:tcPr>
            <w:tcW w:w="52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3683A9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2019-04-30</w:t>
            </w:r>
          </w:p>
        </w:tc>
      </w:tr>
      <w:tr w:rsidR="004E3215" w:rsidRPr="00562464" w14:paraId="7EF26E91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C0E58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32C27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5C09D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F2E53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50FE0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2CF94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62EF6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8641F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E7A86" w14:textId="4CC8D96F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2024-11-15 14:50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CF4AF0" w14:textId="4CA8A5D9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3,31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7A8E0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A6E51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AFF26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013706DF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88B02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D9BAC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DF477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C6BFD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BB23E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5D2B9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5EDF9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B41DC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78CE1" w14:textId="504A6731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2024-12-27 15:20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1433BD" w14:textId="18CA5737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4,96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117C4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D99D7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67B3F4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3DABAA94" w14:textId="77777777" w:rsidTr="00351734">
        <w:trPr>
          <w:trHeight w:val="288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0F537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2017D0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27675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B3511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3B927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6F8DD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A249E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FADF7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5CA8CF" w14:textId="5165A3E8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>Vid.: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C4E458" w14:textId="2AFF3485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b/>
                <w:bCs/>
                <w:color w:val="000000"/>
                <w:sz w:val="18"/>
                <w:szCs w:val="18"/>
              </w:rPr>
              <w:t>8,0</w:t>
            </w:r>
            <w:r w:rsidR="00F238E0">
              <w:rPr>
                <w:b/>
                <w:bCs/>
                <w:color w:val="000000"/>
                <w:sz w:val="18"/>
                <w:szCs w:val="18"/>
              </w:rPr>
              <w:t>6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78C0F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8F71A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08477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6C41CB94" w14:textId="77777777" w:rsidTr="00351734">
        <w:trPr>
          <w:trHeight w:val="480"/>
        </w:trPr>
        <w:tc>
          <w:tcPr>
            <w:tcW w:w="1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BC8A1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8.</w:t>
            </w:r>
          </w:p>
        </w:tc>
        <w:tc>
          <w:tcPr>
            <w:tcW w:w="33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0CB2AA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1360002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2EE613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P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vertAlign w:val="subscript"/>
                <w:lang w:eastAsia="lt-LT" w:bidi="ar-SA"/>
              </w:rPr>
              <w:t>bendras</w:t>
            </w:r>
          </w:p>
        </w:tc>
        <w:tc>
          <w:tcPr>
            <w:tcW w:w="3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D10DD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0,14 mg/l</w:t>
            </w:r>
          </w:p>
        </w:tc>
        <w:tc>
          <w:tcPr>
            <w:tcW w:w="39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BCBD55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 xml:space="preserve">JA 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X6227506; Y541151</w:t>
            </w:r>
          </w:p>
        </w:tc>
        <w:tc>
          <w:tcPr>
            <w:tcW w:w="31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B857EB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0,12</w:t>
            </w:r>
          </w:p>
        </w:tc>
        <w:tc>
          <w:tcPr>
            <w:tcW w:w="35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11BDE6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41011263</w:t>
            </w:r>
          </w:p>
        </w:tc>
        <w:tc>
          <w:tcPr>
            <w:tcW w:w="41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AEC6C5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Up. Juodupė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0C3F77" w14:textId="434DE4B5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2024-03-04 15:15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BB881" w14:textId="66A88CBF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0,140</w:t>
            </w:r>
          </w:p>
        </w:tc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22BDE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val="en-US" w:eastAsia="lt-LT" w:bidi="ar-SA"/>
              </w:rPr>
              <w:t>LAND 58:2003</w:t>
            </w:r>
          </w:p>
        </w:tc>
        <w:tc>
          <w:tcPr>
            <w:tcW w:w="42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29B8FE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VšĮ LŽŪKT laboratorija, leidimo Nr. 1596110</w:t>
            </w:r>
          </w:p>
        </w:tc>
        <w:tc>
          <w:tcPr>
            <w:tcW w:w="52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ABDD7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2019-04-30</w:t>
            </w:r>
          </w:p>
        </w:tc>
      </w:tr>
      <w:tr w:rsidR="004E3215" w:rsidRPr="00562464" w14:paraId="38FAE86B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2BCAF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15B28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6FC91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82CA4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96EBD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E2A67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18294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F33AD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24311A" w14:textId="1E4BBD09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2024-11-15 14:50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7C8FBB" w14:textId="46C1EBFF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2,58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A2D83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4E9E2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166A5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76DA7FFB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B3360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2C664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5BE94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108FC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68700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49D9E5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D16B5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0FD7B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D3BC5B" w14:textId="5A9FCE78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2024-12-27 15:20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EDDB7B" w14:textId="534F017F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0,465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09D12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A9AC5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458A6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2F9E5F15" w14:textId="77777777" w:rsidTr="00351734">
        <w:trPr>
          <w:trHeight w:val="288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6CAAB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DEAD2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A5E6F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999EB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6AB34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6CEB6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90DB1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B31CC0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E38F7" w14:textId="3FC0C762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>Vid.: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8C0338" w14:textId="1AA5C2C8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b/>
                <w:bCs/>
                <w:color w:val="000000"/>
                <w:sz w:val="18"/>
                <w:szCs w:val="18"/>
              </w:rPr>
              <w:t>1,062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644A9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8F7B7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810B6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5C9A8A7F" w14:textId="77777777" w:rsidTr="00351734">
        <w:trPr>
          <w:trHeight w:val="480"/>
        </w:trPr>
        <w:tc>
          <w:tcPr>
            <w:tcW w:w="1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B2701C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lastRenderedPageBreak/>
              <w:t>9.</w:t>
            </w:r>
          </w:p>
        </w:tc>
        <w:tc>
          <w:tcPr>
            <w:tcW w:w="33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3C6F2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1360002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43DE1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PO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vertAlign w:val="subscript"/>
                <w:lang w:eastAsia="lt-LT" w:bidi="ar-SA"/>
              </w:rPr>
              <w:t>4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-P</w:t>
            </w:r>
          </w:p>
        </w:tc>
        <w:tc>
          <w:tcPr>
            <w:tcW w:w="3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76C644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0,09 mg/l</w:t>
            </w:r>
          </w:p>
        </w:tc>
        <w:tc>
          <w:tcPr>
            <w:tcW w:w="39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0FD44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 xml:space="preserve">JA 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X6227506; Y541151</w:t>
            </w:r>
          </w:p>
        </w:tc>
        <w:tc>
          <w:tcPr>
            <w:tcW w:w="31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0D606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0,12</w:t>
            </w:r>
          </w:p>
        </w:tc>
        <w:tc>
          <w:tcPr>
            <w:tcW w:w="35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BF6020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41011263</w:t>
            </w:r>
          </w:p>
        </w:tc>
        <w:tc>
          <w:tcPr>
            <w:tcW w:w="41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76B17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Up. Juodupė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34256E" w14:textId="61ADC2C1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2024-03-04 15:15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8C98CC" w14:textId="4D108783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0,118</w:t>
            </w:r>
          </w:p>
        </w:tc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CE878C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val="en-US" w:eastAsia="lt-LT" w:bidi="ar-SA"/>
              </w:rPr>
              <w:t>LAND 59:2003</w:t>
            </w:r>
          </w:p>
        </w:tc>
        <w:tc>
          <w:tcPr>
            <w:tcW w:w="42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3303F8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VšĮ LŽŪKT laboratorija, leidimo Nr. 1596110</w:t>
            </w:r>
          </w:p>
        </w:tc>
        <w:tc>
          <w:tcPr>
            <w:tcW w:w="52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2BE91C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2019-04-30</w:t>
            </w:r>
          </w:p>
        </w:tc>
      </w:tr>
      <w:tr w:rsidR="004E3215" w:rsidRPr="00562464" w14:paraId="4F7C5FA0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C0143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D5236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BD006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C69BA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4D729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E32C5E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E00D9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75E9F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9D84AB" w14:textId="6215633E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2024-11-15 14:50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F76917" w14:textId="180CEDE7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1,91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87707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F19E2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4C343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2EC9B551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6D4CB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24452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7C84D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01DA8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28D7B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E75DC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05187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87AAF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7F3D2" w14:textId="698D2866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2024-12-27 15:20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118A72" w14:textId="0E173ADB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0,410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F8F20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69123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EC998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6512B49F" w14:textId="77777777" w:rsidTr="00351734">
        <w:trPr>
          <w:trHeight w:val="288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3DBAE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A37AE3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22873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A8F9C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84249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7D472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2015E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7F65F7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B8684A" w14:textId="6753B9F4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>Vid.: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5AA7D" w14:textId="1EA2D8A7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b/>
                <w:bCs/>
                <w:color w:val="000000"/>
                <w:sz w:val="18"/>
                <w:szCs w:val="18"/>
              </w:rPr>
              <w:t>0,813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EA3B7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F793E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F1D8A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1E1E7C55" w14:textId="77777777" w:rsidTr="00351734">
        <w:trPr>
          <w:trHeight w:val="480"/>
        </w:trPr>
        <w:tc>
          <w:tcPr>
            <w:tcW w:w="1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A82C21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10.</w:t>
            </w:r>
          </w:p>
        </w:tc>
        <w:tc>
          <w:tcPr>
            <w:tcW w:w="33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1A4D5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1360002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D7E15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Skend.medž.</w:t>
            </w:r>
          </w:p>
        </w:tc>
        <w:tc>
          <w:tcPr>
            <w:tcW w:w="3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ACB63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–</w:t>
            </w:r>
          </w:p>
        </w:tc>
        <w:tc>
          <w:tcPr>
            <w:tcW w:w="39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9740C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 xml:space="preserve">JA 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X6227506; Y541151</w:t>
            </w:r>
          </w:p>
        </w:tc>
        <w:tc>
          <w:tcPr>
            <w:tcW w:w="31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F5DD88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0,12</w:t>
            </w:r>
          </w:p>
        </w:tc>
        <w:tc>
          <w:tcPr>
            <w:tcW w:w="35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4076D5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41011263</w:t>
            </w:r>
          </w:p>
        </w:tc>
        <w:tc>
          <w:tcPr>
            <w:tcW w:w="41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1BADB6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Up. Juodupė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E3DAE9" w14:textId="1211AADF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2024-03-04 15:15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51F489" w14:textId="59318F41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8,0</w:t>
            </w:r>
          </w:p>
        </w:tc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F1F15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  <w:t>LAND 46:2007</w:t>
            </w:r>
          </w:p>
        </w:tc>
        <w:tc>
          <w:tcPr>
            <w:tcW w:w="42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F85760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VšĮ LŽŪKT laboratorija, leidimo Nr. 1596110</w:t>
            </w:r>
          </w:p>
        </w:tc>
        <w:tc>
          <w:tcPr>
            <w:tcW w:w="52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CC356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2019-04-30</w:t>
            </w:r>
          </w:p>
        </w:tc>
      </w:tr>
      <w:tr w:rsidR="004E3215" w:rsidRPr="00562464" w14:paraId="0F62595B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94844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A4330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4637B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D4F6D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0F9F1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579D5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3BAD8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7C0FB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73E83A" w14:textId="4AD4EFB3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2024-11-15 14:50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A0BF81" w14:textId="42591B7F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11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DF87D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6A092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ED3DA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7022153B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0AA1F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F388F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DB6E7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28836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C45A92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7854B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56552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10CC7B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570468" w14:textId="65FC72D4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2024-12-27 15:20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5101D1" w14:textId="32A2A99C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6,5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BF93C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9525D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DA70B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0B79E04C" w14:textId="77777777" w:rsidTr="00351734">
        <w:trPr>
          <w:trHeight w:val="288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957E0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10CDA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AE43D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6DE74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4E439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84E06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A1F81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B7129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150AB" w14:textId="20CE0FD3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>Vid.: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0AF46" w14:textId="0FABBA71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b/>
                <w:bCs/>
                <w:color w:val="000000"/>
                <w:sz w:val="18"/>
                <w:szCs w:val="18"/>
              </w:rPr>
              <w:t>8,5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A0F3A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5AF7A9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FE226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7FE0EC95" w14:textId="77777777" w:rsidTr="00351734">
        <w:trPr>
          <w:trHeight w:val="480"/>
        </w:trPr>
        <w:tc>
          <w:tcPr>
            <w:tcW w:w="1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E7D27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11.</w:t>
            </w:r>
          </w:p>
        </w:tc>
        <w:tc>
          <w:tcPr>
            <w:tcW w:w="33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342E31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1360002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DCCC4C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ChDS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vertAlign w:val="subscript"/>
                <w:lang w:eastAsia="lt-LT" w:bidi="ar-SA"/>
              </w:rPr>
              <w:t>Cr</w:t>
            </w:r>
          </w:p>
        </w:tc>
        <w:tc>
          <w:tcPr>
            <w:tcW w:w="3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961F75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–</w:t>
            </w:r>
          </w:p>
        </w:tc>
        <w:tc>
          <w:tcPr>
            <w:tcW w:w="39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1868C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 xml:space="preserve">JA 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X6227506; Y541151</w:t>
            </w:r>
          </w:p>
        </w:tc>
        <w:tc>
          <w:tcPr>
            <w:tcW w:w="31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D3934B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0,12</w:t>
            </w:r>
          </w:p>
        </w:tc>
        <w:tc>
          <w:tcPr>
            <w:tcW w:w="35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C69217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41011263</w:t>
            </w:r>
          </w:p>
        </w:tc>
        <w:tc>
          <w:tcPr>
            <w:tcW w:w="41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F6122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Up. Juodupė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9E3B08" w14:textId="1C41DF35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2024-03-04 15:15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4B680A" w14:textId="1D250B36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32</w:t>
            </w:r>
          </w:p>
        </w:tc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32212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  <w:t>LAND 83-2006</w:t>
            </w:r>
          </w:p>
        </w:tc>
        <w:tc>
          <w:tcPr>
            <w:tcW w:w="42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9EEF98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VšĮ LŽŪKT laboratorija, leidimo Nr. 1596110</w:t>
            </w:r>
          </w:p>
        </w:tc>
        <w:tc>
          <w:tcPr>
            <w:tcW w:w="52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A7901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2019-04-30</w:t>
            </w:r>
          </w:p>
        </w:tc>
      </w:tr>
      <w:tr w:rsidR="004E3215" w:rsidRPr="00562464" w14:paraId="2DD1A1D0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E10C6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A6E55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B97E3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2CF47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ABD20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A4102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0BC2C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3CA27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308178" w14:textId="261CA7A8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2024-11-15 14:50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E3D02D" w14:textId="2250ABBF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38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B64AA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5ACF9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DBD04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11E89763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396B9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E2A26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7D3BF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7301F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1F759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EFDEE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446254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1199F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4D86C2" w14:textId="3458A2BC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2024-12-27 15:20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378005" w14:textId="634AC89F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25,6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36F47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4E53D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F3900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79468677" w14:textId="77777777" w:rsidTr="00351734">
        <w:trPr>
          <w:trHeight w:val="288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0471B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8ADDD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6D0D3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A1EDD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2E6E1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41E3B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C98D1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3597B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0B5AD3" w14:textId="4767E3CF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>Vid.: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A7FB5D" w14:textId="0D3ED3B8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b/>
                <w:bCs/>
                <w:color w:val="000000"/>
                <w:sz w:val="18"/>
                <w:szCs w:val="18"/>
              </w:rPr>
              <w:t>31,87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62E6C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3CC29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301708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20E65B37" w14:textId="77777777" w:rsidTr="00351734">
        <w:trPr>
          <w:trHeight w:val="480"/>
        </w:trPr>
        <w:tc>
          <w:tcPr>
            <w:tcW w:w="1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16F81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12.</w:t>
            </w:r>
          </w:p>
        </w:tc>
        <w:tc>
          <w:tcPr>
            <w:tcW w:w="33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3F6D79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1360002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578AFC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Riebalai</w:t>
            </w:r>
          </w:p>
        </w:tc>
        <w:tc>
          <w:tcPr>
            <w:tcW w:w="3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7B98B9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–</w:t>
            </w:r>
          </w:p>
        </w:tc>
        <w:tc>
          <w:tcPr>
            <w:tcW w:w="39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ECD5F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 xml:space="preserve">JA 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X6227506; Y541151</w:t>
            </w:r>
          </w:p>
        </w:tc>
        <w:tc>
          <w:tcPr>
            <w:tcW w:w="31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97905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0,12</w:t>
            </w:r>
          </w:p>
        </w:tc>
        <w:tc>
          <w:tcPr>
            <w:tcW w:w="35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4A7E8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41011263</w:t>
            </w:r>
          </w:p>
        </w:tc>
        <w:tc>
          <w:tcPr>
            <w:tcW w:w="41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0A491E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Up. Juodupė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A3FBEE" w14:textId="779B4A0C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2024-03-04 15:15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04D95D" w14:textId="269FFFA9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7,6</w:t>
            </w:r>
          </w:p>
        </w:tc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3A106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  <w:t>Unifikuoti...tyrimų metodai</w:t>
            </w:r>
          </w:p>
        </w:tc>
        <w:tc>
          <w:tcPr>
            <w:tcW w:w="42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52DA8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VšĮ LŽŪKT laboratorija, leidimo Nr. 1596110</w:t>
            </w:r>
          </w:p>
        </w:tc>
        <w:tc>
          <w:tcPr>
            <w:tcW w:w="52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57500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2019-04-30</w:t>
            </w:r>
          </w:p>
        </w:tc>
      </w:tr>
      <w:tr w:rsidR="004E3215" w:rsidRPr="00562464" w14:paraId="75942DB0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461B2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8BAC2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578AC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752E1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75409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3B580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4AC5AA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1ECAB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5335FB" w14:textId="1B74A400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2024-11-15 14:50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4AA8D0" w14:textId="793CC9C1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12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3B0A1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FF7FC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D5EA8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15AD84A8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A9AC8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4D818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6FE06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FFC12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A0EB6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729A4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95EF9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160EA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3C4A52" w14:textId="64C44E5E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2024-12-27 15:20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FC1418" w14:textId="38A6395A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7,0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9B8A3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11AA2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BAADE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6C34AE0B" w14:textId="77777777" w:rsidTr="00351734">
        <w:trPr>
          <w:trHeight w:val="288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C6D48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D350E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D360F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3AF22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681AD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DA295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77168F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4D3BA1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961A30" w14:textId="59FF5918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>Vid.: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774827" w14:textId="12BD8FB5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b/>
                <w:bCs/>
                <w:color w:val="000000"/>
                <w:sz w:val="18"/>
                <w:szCs w:val="18"/>
              </w:rPr>
              <w:t>8,87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17DA2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19102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8D063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01FB12BF" w14:textId="77777777" w:rsidTr="00351734">
        <w:trPr>
          <w:trHeight w:val="480"/>
        </w:trPr>
        <w:tc>
          <w:tcPr>
            <w:tcW w:w="1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5C738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13.</w:t>
            </w:r>
          </w:p>
        </w:tc>
        <w:tc>
          <w:tcPr>
            <w:tcW w:w="33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B8867C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1360002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C2666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Chloridai</w:t>
            </w:r>
          </w:p>
        </w:tc>
        <w:tc>
          <w:tcPr>
            <w:tcW w:w="3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2A11B6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300 mg/l</w:t>
            </w:r>
          </w:p>
        </w:tc>
        <w:tc>
          <w:tcPr>
            <w:tcW w:w="39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F65A4C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 xml:space="preserve">JA 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X6227506; Y541151</w:t>
            </w:r>
          </w:p>
        </w:tc>
        <w:tc>
          <w:tcPr>
            <w:tcW w:w="31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F2CDA8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0,12</w:t>
            </w:r>
          </w:p>
        </w:tc>
        <w:tc>
          <w:tcPr>
            <w:tcW w:w="35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C87AC6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41011263</w:t>
            </w:r>
          </w:p>
        </w:tc>
        <w:tc>
          <w:tcPr>
            <w:tcW w:w="41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1AE87A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Up. Juodupė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55758D" w14:textId="3409CB9B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2024-03-04 15:15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8B64E9" w14:textId="6A86A300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23,4</w:t>
            </w:r>
          </w:p>
        </w:tc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AB0B72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  <w:t>LAND 63-2004</w:t>
            </w:r>
          </w:p>
        </w:tc>
        <w:tc>
          <w:tcPr>
            <w:tcW w:w="42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2F539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 xml:space="preserve">VšĮ LŽŪKT laboratorija, 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lastRenderedPageBreak/>
              <w:t>leidimo Nr. 1596110</w:t>
            </w:r>
          </w:p>
        </w:tc>
        <w:tc>
          <w:tcPr>
            <w:tcW w:w="52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65942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lastRenderedPageBreak/>
              <w:t>2019-04-30</w:t>
            </w:r>
          </w:p>
        </w:tc>
      </w:tr>
      <w:tr w:rsidR="004E3215" w:rsidRPr="00562464" w14:paraId="7AF12158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0ACDB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83361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BEA87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52636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5BC55C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32F08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E42715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601F71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70C57C" w14:textId="76D4C3A2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2024-11-15 14:50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54EC41" w14:textId="2E116CEC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155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F85B0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C8ADC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BE7DE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59218249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9914A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EBACCF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553E2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3F0B4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A189B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2C741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6F5F7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AD42E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EC4B17" w14:textId="5B62253F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2024-12-27 15:20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09B3E2" w14:textId="7909FED2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85,8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46A8C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C51B8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BCF57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32CE22A6" w14:textId="77777777" w:rsidTr="00351734">
        <w:trPr>
          <w:trHeight w:val="288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90233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A459D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16503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1004A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9051C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9D9BC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6DF78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BE1F3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C0F9D2" w14:textId="5F3BC46A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>Vid.: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CA987" w14:textId="49B3D34A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b/>
                <w:bCs/>
                <w:color w:val="000000"/>
                <w:sz w:val="18"/>
                <w:szCs w:val="18"/>
              </w:rPr>
              <w:t>88,07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40A1B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89E00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65071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48D855C1" w14:textId="77777777" w:rsidTr="00351734">
        <w:trPr>
          <w:cantSplit/>
          <w:trHeight w:val="480"/>
        </w:trPr>
        <w:tc>
          <w:tcPr>
            <w:tcW w:w="1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4089B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14.</w:t>
            </w:r>
          </w:p>
        </w:tc>
        <w:tc>
          <w:tcPr>
            <w:tcW w:w="33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AF509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1360002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B6FBC3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pH</w:t>
            </w:r>
          </w:p>
        </w:tc>
        <w:tc>
          <w:tcPr>
            <w:tcW w:w="3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E54919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 xml:space="preserve">6,0 – 8,5  </w:t>
            </w:r>
          </w:p>
        </w:tc>
        <w:tc>
          <w:tcPr>
            <w:tcW w:w="39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32208B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 xml:space="preserve">JŽ 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X6227676; Y540858</w:t>
            </w:r>
          </w:p>
        </w:tc>
        <w:tc>
          <w:tcPr>
            <w:tcW w:w="31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753E2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0,52</w:t>
            </w:r>
          </w:p>
        </w:tc>
        <w:tc>
          <w:tcPr>
            <w:tcW w:w="35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F9C158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41011263</w:t>
            </w:r>
          </w:p>
        </w:tc>
        <w:tc>
          <w:tcPr>
            <w:tcW w:w="41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B284F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Up. Juodupė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C62248" w14:textId="12EB113E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2024-03-04 15:15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1E1E38" w14:textId="04255212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7,8</w:t>
            </w:r>
          </w:p>
        </w:tc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9F9C6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  <w:t>LST ISO 10523:2012</w:t>
            </w:r>
          </w:p>
        </w:tc>
        <w:tc>
          <w:tcPr>
            <w:tcW w:w="42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6FF9F1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VšĮ LŽŪKT laboratorija, leidimo Nr. 1596110</w:t>
            </w:r>
          </w:p>
        </w:tc>
        <w:tc>
          <w:tcPr>
            <w:tcW w:w="52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48AA9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2019-04-30</w:t>
            </w:r>
          </w:p>
        </w:tc>
      </w:tr>
      <w:tr w:rsidR="004E3215" w:rsidRPr="00562464" w14:paraId="091AEAB7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5E973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DC0B7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B0E96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F753D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958FC5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D61C4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08AFB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24A792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163C9B" w14:textId="5F013F3A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2024-11-15 14:50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20010B" w14:textId="4A0FDCFE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8,1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D4CAB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712EB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19D55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53239109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AB1C1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624FC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9AD3C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BADD9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D2FBF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17EE1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16DD1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2DE18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30D347" w14:textId="4DE38DC1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2024-12-27 15:20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261438" w14:textId="352728EC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7,5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E2A8D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74541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9CAC63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696BF795" w14:textId="77777777" w:rsidTr="00351734">
        <w:trPr>
          <w:trHeight w:val="288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7FEAA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45AB19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5C817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DEA8B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FC289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ADD8B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6080C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3871D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74E787" w14:textId="2DC1FE5B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>Vid.: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30161" w14:textId="10A4893D" w:rsidR="004E3215" w:rsidRPr="00351734" w:rsidRDefault="00351734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>7,8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B8D03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17952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C10F1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74F52A6A" w14:textId="77777777" w:rsidTr="00351734">
        <w:trPr>
          <w:trHeight w:val="480"/>
        </w:trPr>
        <w:tc>
          <w:tcPr>
            <w:tcW w:w="1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60B5C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15.</w:t>
            </w:r>
          </w:p>
        </w:tc>
        <w:tc>
          <w:tcPr>
            <w:tcW w:w="33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EA867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1360002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F6B7B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BDS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vertAlign w:val="subscript"/>
                <w:lang w:eastAsia="lt-LT" w:bidi="ar-SA"/>
              </w:rPr>
              <w:t>7</w:t>
            </w:r>
          </w:p>
        </w:tc>
        <w:tc>
          <w:tcPr>
            <w:tcW w:w="3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8B3576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≤ 3,3 mg/lO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vertAlign w:val="subscript"/>
                <w:lang w:eastAsia="lt-LT" w:bidi="ar-SA"/>
              </w:rPr>
              <w:t>2</w:t>
            </w:r>
          </w:p>
        </w:tc>
        <w:tc>
          <w:tcPr>
            <w:tcW w:w="39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EB95E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 xml:space="preserve">JŽ 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X6227676; Y540858</w:t>
            </w:r>
          </w:p>
        </w:tc>
        <w:tc>
          <w:tcPr>
            <w:tcW w:w="31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A529F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0,52</w:t>
            </w:r>
          </w:p>
        </w:tc>
        <w:tc>
          <w:tcPr>
            <w:tcW w:w="35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060D4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41011263</w:t>
            </w:r>
          </w:p>
        </w:tc>
        <w:tc>
          <w:tcPr>
            <w:tcW w:w="41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BF47EF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Up. Juodupė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376807" w14:textId="0647A95A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2024-03-04 15:15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9EA3F8" w14:textId="2B85ABFF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2,3</w:t>
            </w:r>
          </w:p>
        </w:tc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52940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val="en-US" w:eastAsia="lt-LT" w:bidi="ar-SA"/>
              </w:rPr>
              <w:t>LAND 47-1:2007; LAND 47-2:2007</w:t>
            </w:r>
          </w:p>
        </w:tc>
        <w:tc>
          <w:tcPr>
            <w:tcW w:w="42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C5304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VšĮ LŽŪKT laboratorija, leidimo Nr. 1596110</w:t>
            </w:r>
          </w:p>
        </w:tc>
        <w:tc>
          <w:tcPr>
            <w:tcW w:w="52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9A754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2019-04-30</w:t>
            </w:r>
          </w:p>
        </w:tc>
      </w:tr>
      <w:tr w:rsidR="004E3215" w:rsidRPr="00562464" w14:paraId="1DFB40A7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6909B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A75A6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44B51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E3A3E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145E8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7BC1C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C4D8F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C52D8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6FDEFF" w14:textId="06388F55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2024-11-15 14:50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CA9F65" w14:textId="786F7D13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3,6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51DFD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E047E5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6F9D8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5AB943AE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EBFCC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A4CCA9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04BF1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23FD6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BDDBD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A6DAF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2BCB5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24A1A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592282" w14:textId="42DF54BE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2024-12-27 15:20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DB595" w14:textId="4802F74B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2,1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7C059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EF8AB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A9309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1E81D348" w14:textId="77777777" w:rsidTr="00351734">
        <w:trPr>
          <w:trHeight w:val="288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66409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C93E5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698D1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574E8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6C657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7E3B1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AD8A3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9B536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DBECA3" w14:textId="0CC2E4F4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>Vid.: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120EF7" w14:textId="188BE3EE" w:rsidR="004E3215" w:rsidRPr="00351734" w:rsidRDefault="00351734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b/>
                <w:bCs/>
                <w:color w:val="000000"/>
                <w:sz w:val="18"/>
                <w:szCs w:val="18"/>
              </w:rPr>
              <w:t>2,67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6D50D5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6DCD3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66DEE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0F55A77D" w14:textId="77777777" w:rsidTr="00351734">
        <w:trPr>
          <w:trHeight w:val="288"/>
        </w:trPr>
        <w:tc>
          <w:tcPr>
            <w:tcW w:w="1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932DC5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16.</w:t>
            </w:r>
          </w:p>
        </w:tc>
        <w:tc>
          <w:tcPr>
            <w:tcW w:w="33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FDCBF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1360002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D460BB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O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vertAlign w:val="subscript"/>
                <w:lang w:eastAsia="lt-LT" w:bidi="ar-SA"/>
              </w:rPr>
              <w:t>2</w:t>
            </w:r>
          </w:p>
        </w:tc>
        <w:tc>
          <w:tcPr>
            <w:tcW w:w="3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FBB80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&gt; 6,5 mg/lO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vertAlign w:val="subscript"/>
                <w:lang w:eastAsia="lt-LT" w:bidi="ar-SA"/>
              </w:rPr>
              <w:t>2</w:t>
            </w:r>
          </w:p>
        </w:tc>
        <w:tc>
          <w:tcPr>
            <w:tcW w:w="39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1907FA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 xml:space="preserve">JŽ 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X6227676; Y540858</w:t>
            </w:r>
          </w:p>
        </w:tc>
        <w:tc>
          <w:tcPr>
            <w:tcW w:w="31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3B9A4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0,52</w:t>
            </w:r>
          </w:p>
        </w:tc>
        <w:tc>
          <w:tcPr>
            <w:tcW w:w="35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5AEC7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41011263</w:t>
            </w:r>
          </w:p>
        </w:tc>
        <w:tc>
          <w:tcPr>
            <w:tcW w:w="41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EFF34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Up. Juodupė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151ED" w14:textId="2BD615A5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2024-03-04 15:15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909105" w14:textId="0441B4F5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11,33</w:t>
            </w:r>
          </w:p>
        </w:tc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82ED5" w14:textId="4CCFD312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  <w:t>Unifikuoti...tyrimų metodai</w:t>
            </w:r>
          </w:p>
        </w:tc>
        <w:tc>
          <w:tcPr>
            <w:tcW w:w="42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C96436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VšĮ LŽŪKT laboratorija, leidimo Nr. 1596110</w:t>
            </w:r>
          </w:p>
        </w:tc>
        <w:tc>
          <w:tcPr>
            <w:tcW w:w="52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166CB7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2019-04-30</w:t>
            </w:r>
          </w:p>
        </w:tc>
      </w:tr>
      <w:tr w:rsidR="004E3215" w:rsidRPr="00562464" w14:paraId="4216D2F2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07156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ECC72E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60A5A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C048F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BB2BC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8A5BA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EB465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F6AA0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E4FB39" w14:textId="4F092CD6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2024-11-15 14:50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69425" w14:textId="0BA099A3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9,11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EE327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1410E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D9FEF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08125A71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A774D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3B322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FFE34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BEE95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E0B1FF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D7051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EB885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DA5FE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DE2C8" w14:textId="2E09FC0A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2024-12-27 15:20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11DF88" w14:textId="6DD67C9E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10,43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B94C2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AC709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67BED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585F6336" w14:textId="77777777" w:rsidTr="00351734">
        <w:trPr>
          <w:trHeight w:val="288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2443F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504D4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B22C0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501D6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85B55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8B97A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46174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7F87D7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F27416" w14:textId="5016CD7E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>Vid.: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C1D66" w14:textId="5298325E" w:rsidR="004E3215" w:rsidRPr="00351734" w:rsidRDefault="00351734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>10,29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E0AEB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9C93F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E4C4D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04D06131" w14:textId="77777777" w:rsidTr="00351734">
        <w:trPr>
          <w:trHeight w:val="480"/>
        </w:trPr>
        <w:tc>
          <w:tcPr>
            <w:tcW w:w="1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DEE00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17.</w:t>
            </w:r>
          </w:p>
        </w:tc>
        <w:tc>
          <w:tcPr>
            <w:tcW w:w="33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0589B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1360002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640DA6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N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vertAlign w:val="subscript"/>
                <w:lang w:eastAsia="lt-LT" w:bidi="ar-SA"/>
              </w:rPr>
              <w:t>bendras</w:t>
            </w:r>
          </w:p>
        </w:tc>
        <w:tc>
          <w:tcPr>
            <w:tcW w:w="3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C5CE5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3,0 mg/l</w:t>
            </w:r>
          </w:p>
        </w:tc>
        <w:tc>
          <w:tcPr>
            <w:tcW w:w="39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346A87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 xml:space="preserve">JŽ 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X6227676; Y540858</w:t>
            </w:r>
          </w:p>
        </w:tc>
        <w:tc>
          <w:tcPr>
            <w:tcW w:w="31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76C66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0,52</w:t>
            </w:r>
          </w:p>
        </w:tc>
        <w:tc>
          <w:tcPr>
            <w:tcW w:w="35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36571A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41011263</w:t>
            </w:r>
          </w:p>
        </w:tc>
        <w:tc>
          <w:tcPr>
            <w:tcW w:w="41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85651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Up. Juodupė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D41B0C" w14:textId="15D64E04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2024-03-04 15:15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1E68FC" w14:textId="240DC894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16,1</w:t>
            </w:r>
          </w:p>
        </w:tc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E6C47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val="en-US" w:eastAsia="lt-LT" w:bidi="ar-SA"/>
              </w:rPr>
              <w:t>LAND 59:2003</w:t>
            </w:r>
          </w:p>
        </w:tc>
        <w:tc>
          <w:tcPr>
            <w:tcW w:w="42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CCCBE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VšĮ LŽŪKT laboratorija, leidimo Nr. 1596110</w:t>
            </w:r>
          </w:p>
        </w:tc>
        <w:tc>
          <w:tcPr>
            <w:tcW w:w="52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74C8B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2019-04-30</w:t>
            </w:r>
          </w:p>
        </w:tc>
      </w:tr>
      <w:tr w:rsidR="004E3215" w:rsidRPr="00562464" w14:paraId="6688B1DD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2D4F7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4E910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1F6D1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AA307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11A51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F719C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A3D60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55DCD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064DAC" w14:textId="597BB0DD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2024-11-15 14:50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DE750E" w14:textId="5C1185B4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16,2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3D956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9A02F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70701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09899108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1C5C2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07269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606F6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9FC37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1AE41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ADAFE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4237D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65F84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F33B60" w14:textId="793CFE13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2024-12-27 15:20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99B75" w14:textId="6CACD029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5,27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0D993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7BBB84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99922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5CF72334" w14:textId="77777777" w:rsidTr="00351734">
        <w:trPr>
          <w:trHeight w:val="288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8D9AB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759B9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DF281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12606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0881D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6AFB9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419BF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08B4E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111D3F" w14:textId="33EC1F68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>Vid.: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BC231" w14:textId="1B8E9741" w:rsidR="004E3215" w:rsidRPr="00351734" w:rsidRDefault="00351734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b/>
                <w:bCs/>
                <w:color w:val="000000"/>
                <w:sz w:val="18"/>
                <w:szCs w:val="18"/>
              </w:rPr>
              <w:t>12,52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75B68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E7517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2E5EC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2D831D25" w14:textId="77777777" w:rsidTr="00351734">
        <w:trPr>
          <w:trHeight w:val="480"/>
        </w:trPr>
        <w:tc>
          <w:tcPr>
            <w:tcW w:w="1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E6819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18.</w:t>
            </w:r>
          </w:p>
        </w:tc>
        <w:tc>
          <w:tcPr>
            <w:tcW w:w="33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C3145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1360002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BAE1A9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NH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vertAlign w:val="subscript"/>
                <w:lang w:eastAsia="lt-LT" w:bidi="ar-SA"/>
              </w:rPr>
              <w:t>4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-N</w:t>
            </w:r>
          </w:p>
        </w:tc>
        <w:tc>
          <w:tcPr>
            <w:tcW w:w="3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6FCFB5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0,2 mg/l</w:t>
            </w:r>
          </w:p>
        </w:tc>
        <w:tc>
          <w:tcPr>
            <w:tcW w:w="39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803F41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 xml:space="preserve">JŽ 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X6227676; Y540858</w:t>
            </w:r>
          </w:p>
        </w:tc>
        <w:tc>
          <w:tcPr>
            <w:tcW w:w="31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754B0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0,52</w:t>
            </w:r>
          </w:p>
        </w:tc>
        <w:tc>
          <w:tcPr>
            <w:tcW w:w="35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48C6FE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41011263</w:t>
            </w:r>
          </w:p>
        </w:tc>
        <w:tc>
          <w:tcPr>
            <w:tcW w:w="41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6DD0F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Up. Juodupė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5B59AB" w14:textId="047DA00B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2024-03-04 15:15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8BF16E" w14:textId="12E8AA0A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0,127</w:t>
            </w:r>
          </w:p>
        </w:tc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B9C98C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val="en-US" w:eastAsia="lt-LT" w:bidi="ar-SA"/>
              </w:rPr>
              <w:t>LAND 38-2000</w:t>
            </w:r>
          </w:p>
        </w:tc>
        <w:tc>
          <w:tcPr>
            <w:tcW w:w="42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5EFBB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VšĮ LŽŪKT laboratorija, leidimo Nr. 1596110</w:t>
            </w:r>
          </w:p>
        </w:tc>
        <w:tc>
          <w:tcPr>
            <w:tcW w:w="52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A93C1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2019-04-30</w:t>
            </w:r>
          </w:p>
        </w:tc>
      </w:tr>
      <w:tr w:rsidR="004E3215" w:rsidRPr="00562464" w14:paraId="68962B8F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01D99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05B58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11A19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70AB0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5E9DA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D24B7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A6A2A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3BA828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2E9F81" w14:textId="62716F81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2024-11-15 14:50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A9FA9E" w14:textId="30951920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0,292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0068A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BC703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28DC4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217D3BBF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12028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F7353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C0EF0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9E789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84462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83A96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066B1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485F9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885A87" w14:textId="34CF99D5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2024-12-27 15:20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05E719" w14:textId="7F3111B9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0,071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7FA62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166B4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1F654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74D42BC5" w14:textId="77777777" w:rsidTr="00351734">
        <w:trPr>
          <w:trHeight w:val="288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69D80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91E6A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4B5C0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1668F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C4845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D1616E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79B48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1038C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5EDC93" w14:textId="1B4D3E6C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>Vid.: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0A24E" w14:textId="5698F8B0" w:rsidR="004E3215" w:rsidRPr="00351734" w:rsidRDefault="00351734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b/>
                <w:bCs/>
                <w:color w:val="000000"/>
                <w:sz w:val="18"/>
                <w:szCs w:val="18"/>
              </w:rPr>
              <w:t>0,163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9F7F4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E3754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17098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6BE0243F" w14:textId="77777777" w:rsidTr="00351734">
        <w:trPr>
          <w:trHeight w:val="480"/>
        </w:trPr>
        <w:tc>
          <w:tcPr>
            <w:tcW w:w="1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A00E38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19.</w:t>
            </w:r>
          </w:p>
        </w:tc>
        <w:tc>
          <w:tcPr>
            <w:tcW w:w="33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E3251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1360002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D1B35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NO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vertAlign w:val="subscript"/>
                <w:lang w:eastAsia="lt-LT" w:bidi="ar-SA"/>
              </w:rPr>
              <w:t>2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-N</w:t>
            </w:r>
          </w:p>
        </w:tc>
        <w:tc>
          <w:tcPr>
            <w:tcW w:w="3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96233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-</w:t>
            </w:r>
          </w:p>
        </w:tc>
        <w:tc>
          <w:tcPr>
            <w:tcW w:w="39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78FCDE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 xml:space="preserve">JŽ 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X6227676; Y540858</w:t>
            </w:r>
          </w:p>
        </w:tc>
        <w:tc>
          <w:tcPr>
            <w:tcW w:w="31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9AF49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0,52</w:t>
            </w:r>
          </w:p>
        </w:tc>
        <w:tc>
          <w:tcPr>
            <w:tcW w:w="35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646CE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41011263</w:t>
            </w:r>
          </w:p>
        </w:tc>
        <w:tc>
          <w:tcPr>
            <w:tcW w:w="41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72B05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Up. Juodupė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2A4505" w14:textId="7D6077FE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2024-03-04 15:15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A6A15E" w14:textId="11E1C6AC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0,0203</w:t>
            </w:r>
          </w:p>
        </w:tc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950BE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val="en-US" w:eastAsia="lt-LT" w:bidi="ar-SA"/>
              </w:rPr>
              <w:t>LAND 39-2000</w:t>
            </w:r>
          </w:p>
        </w:tc>
        <w:tc>
          <w:tcPr>
            <w:tcW w:w="42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B4858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VšĮ LŽŪKT laboratorija, leidimo Nr. 1596110</w:t>
            </w:r>
          </w:p>
        </w:tc>
        <w:tc>
          <w:tcPr>
            <w:tcW w:w="52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3033D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2019-04-30</w:t>
            </w:r>
          </w:p>
        </w:tc>
      </w:tr>
      <w:tr w:rsidR="004E3215" w:rsidRPr="00562464" w14:paraId="6B33BB95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DB687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43868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8BE49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CC897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C328B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FE108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CDFF2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C1BCC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30630" w14:textId="78E8456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2024-11-15 14:50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1439D" w14:textId="5A96C5E8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0,0665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94BD89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C2058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75B0DF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51D06CC1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B030D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4DE57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6A009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A6922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42ADF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1828C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E2456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8D165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A01CD1" w14:textId="01BB839F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2024-12-27 15:20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7E63C1" w14:textId="39122C30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0,0956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C5B72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11584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7432D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18DA1835" w14:textId="77777777" w:rsidTr="00351734">
        <w:trPr>
          <w:trHeight w:val="288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E8F67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44F31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2EF02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C0F65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B75B8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3ED71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CE0B7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9B592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B7331C" w14:textId="11B5205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>Vid.: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309721" w14:textId="1E7D1013" w:rsidR="004E3215" w:rsidRPr="00351734" w:rsidRDefault="00351734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b/>
                <w:bCs/>
                <w:color w:val="000000"/>
                <w:sz w:val="18"/>
                <w:szCs w:val="18"/>
              </w:rPr>
              <w:t>0,061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22C4A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DEF14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DB8DC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1F8FB2D0" w14:textId="77777777" w:rsidTr="00351734">
        <w:trPr>
          <w:trHeight w:val="288"/>
        </w:trPr>
        <w:tc>
          <w:tcPr>
            <w:tcW w:w="1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F683B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20.</w:t>
            </w:r>
          </w:p>
        </w:tc>
        <w:tc>
          <w:tcPr>
            <w:tcW w:w="33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AE51C4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1360002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83B04B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NO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vertAlign w:val="subscript"/>
                <w:lang w:eastAsia="lt-LT" w:bidi="ar-SA"/>
              </w:rPr>
              <w:t>3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-N</w:t>
            </w:r>
          </w:p>
        </w:tc>
        <w:tc>
          <w:tcPr>
            <w:tcW w:w="3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0EF301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2,3 mg/l</w:t>
            </w:r>
          </w:p>
        </w:tc>
        <w:tc>
          <w:tcPr>
            <w:tcW w:w="39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8D4B53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 xml:space="preserve">JŽ 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X6227676; Y540858</w:t>
            </w:r>
          </w:p>
        </w:tc>
        <w:tc>
          <w:tcPr>
            <w:tcW w:w="31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F8099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0,52</w:t>
            </w:r>
          </w:p>
        </w:tc>
        <w:tc>
          <w:tcPr>
            <w:tcW w:w="35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5586F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41011263</w:t>
            </w:r>
          </w:p>
        </w:tc>
        <w:tc>
          <w:tcPr>
            <w:tcW w:w="41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E4E8C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Up. Juodupė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F841DA" w14:textId="6CA65836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2024-03-04 15:15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031EBD" w14:textId="6B0A0FBC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13,9</w:t>
            </w:r>
          </w:p>
        </w:tc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BF0AA2" w14:textId="7912684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F56DBE"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  <w:t>Unifikuoti...tyrimų metodai</w:t>
            </w:r>
          </w:p>
        </w:tc>
        <w:tc>
          <w:tcPr>
            <w:tcW w:w="42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7B7C1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VšĮ LŽŪKT laboratorija, leidimo Nr. 1596110</w:t>
            </w:r>
          </w:p>
        </w:tc>
        <w:tc>
          <w:tcPr>
            <w:tcW w:w="52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2124DA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2019-04-30</w:t>
            </w:r>
          </w:p>
        </w:tc>
      </w:tr>
      <w:tr w:rsidR="004E3215" w:rsidRPr="00562464" w14:paraId="0A195319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CB938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E7843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C7706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30953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6D7FD8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25C22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E969FD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7F127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F40F68" w14:textId="4492FFB6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2024-11-15 14:50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00011E" w14:textId="7388D0F6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9,7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37AAF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A5F7F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26370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1A44CAD0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9593D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565E7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72417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46240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E2254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BCAF6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A17BA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12685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3A09A1" w14:textId="5668B8C4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2024-12-27 15:20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904386" w14:textId="11FC9802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4,92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7B43F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EA73B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65A3A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343C270C" w14:textId="77777777" w:rsidTr="00351734">
        <w:trPr>
          <w:trHeight w:val="288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25526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D7D04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5EF65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1DFFD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EC9B7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15258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4EA63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4B0F2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903098" w14:textId="0A851445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>Vid.: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A4F543" w14:textId="590DD8C9" w:rsidR="004E3215" w:rsidRPr="00351734" w:rsidRDefault="00351734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b/>
                <w:bCs/>
                <w:color w:val="000000"/>
                <w:sz w:val="18"/>
                <w:szCs w:val="18"/>
              </w:rPr>
              <w:t>9,5</w:t>
            </w:r>
            <w:r w:rsidR="00F238E0">
              <w:rPr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61CE1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2C8F3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7F0DA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35402C9A" w14:textId="77777777" w:rsidTr="00351734">
        <w:trPr>
          <w:trHeight w:val="288"/>
        </w:trPr>
        <w:tc>
          <w:tcPr>
            <w:tcW w:w="1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2CD9B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21.</w:t>
            </w:r>
          </w:p>
        </w:tc>
        <w:tc>
          <w:tcPr>
            <w:tcW w:w="33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866969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1360002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869A2A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P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vertAlign w:val="subscript"/>
                <w:lang w:eastAsia="lt-LT" w:bidi="ar-SA"/>
              </w:rPr>
              <w:t>bendras</w:t>
            </w:r>
          </w:p>
        </w:tc>
        <w:tc>
          <w:tcPr>
            <w:tcW w:w="3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536DE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0,14 mg/l</w:t>
            </w:r>
          </w:p>
        </w:tc>
        <w:tc>
          <w:tcPr>
            <w:tcW w:w="39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6B4EC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 xml:space="preserve">JŽ 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X6227676; Y540858</w:t>
            </w:r>
          </w:p>
        </w:tc>
        <w:tc>
          <w:tcPr>
            <w:tcW w:w="31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778624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0,52</w:t>
            </w:r>
          </w:p>
        </w:tc>
        <w:tc>
          <w:tcPr>
            <w:tcW w:w="35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620D0F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41011263</w:t>
            </w:r>
          </w:p>
        </w:tc>
        <w:tc>
          <w:tcPr>
            <w:tcW w:w="41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9BED8F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Up. Juodupė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F5838E" w14:textId="2E673F1C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2024-03-04 15:15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C4BB0C" w14:textId="22744D04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0,092</w:t>
            </w:r>
          </w:p>
        </w:tc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89ABD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val="en-US" w:eastAsia="lt-LT" w:bidi="ar-SA"/>
              </w:rPr>
              <w:t>LAND 58:2003</w:t>
            </w:r>
          </w:p>
        </w:tc>
        <w:tc>
          <w:tcPr>
            <w:tcW w:w="42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54DA2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VšĮ LŽŪKT laboratorija, leidimo Nr. 1596110</w:t>
            </w:r>
          </w:p>
        </w:tc>
        <w:tc>
          <w:tcPr>
            <w:tcW w:w="52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5FF4D4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2019-04-30</w:t>
            </w:r>
          </w:p>
        </w:tc>
      </w:tr>
      <w:tr w:rsidR="004E3215" w:rsidRPr="00562464" w14:paraId="57DF6739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FBE3A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58E04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A195A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F723E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290E8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1F91C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27A03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39FE3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D9C891" w14:textId="49ECD6CF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2024-11-15 14:50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F01493" w14:textId="137D89E6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4,09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524A8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0323C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81066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6855AC03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87DA2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C8BD4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11D54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2F32F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6C346D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80509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9F643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D4DC9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F4654" w14:textId="1DF9A189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2024-12-27 15:20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D9C447" w14:textId="74832A1A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0,508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4BC7B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3A766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DC1D1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1E5674F9" w14:textId="77777777" w:rsidTr="00351734">
        <w:trPr>
          <w:trHeight w:val="288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B4DE0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B7BFA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40AAE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E9716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B1591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B274F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3DB30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40A973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591517" w14:textId="0CB6D28C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>Vid.: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8AFEF5" w14:textId="20169483" w:rsidR="004E3215" w:rsidRPr="00351734" w:rsidRDefault="00351734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b/>
                <w:bCs/>
                <w:color w:val="000000"/>
                <w:sz w:val="18"/>
                <w:szCs w:val="18"/>
              </w:rPr>
              <w:t>1,563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63AA3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84BB3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0F2DA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48EE6F5E" w14:textId="77777777" w:rsidTr="00351734">
        <w:trPr>
          <w:trHeight w:val="288"/>
        </w:trPr>
        <w:tc>
          <w:tcPr>
            <w:tcW w:w="1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D2351E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22.</w:t>
            </w:r>
          </w:p>
        </w:tc>
        <w:tc>
          <w:tcPr>
            <w:tcW w:w="33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CB6BD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1360002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B276F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PO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vertAlign w:val="subscript"/>
                <w:lang w:eastAsia="lt-LT" w:bidi="ar-SA"/>
              </w:rPr>
              <w:t>4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-P</w:t>
            </w:r>
          </w:p>
        </w:tc>
        <w:tc>
          <w:tcPr>
            <w:tcW w:w="3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49EB3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0,09 mg/l</w:t>
            </w:r>
          </w:p>
        </w:tc>
        <w:tc>
          <w:tcPr>
            <w:tcW w:w="39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78F68C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 xml:space="preserve">JŽ 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X6227676; Y540858</w:t>
            </w:r>
          </w:p>
        </w:tc>
        <w:tc>
          <w:tcPr>
            <w:tcW w:w="31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71134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0,52</w:t>
            </w:r>
          </w:p>
        </w:tc>
        <w:tc>
          <w:tcPr>
            <w:tcW w:w="35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BE882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41011263</w:t>
            </w:r>
          </w:p>
        </w:tc>
        <w:tc>
          <w:tcPr>
            <w:tcW w:w="41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39D4A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Up. Juodupė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060675" w14:textId="5CB80D2A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2024-03-04 15:15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32A9E5" w14:textId="59C4591B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0,084</w:t>
            </w:r>
          </w:p>
        </w:tc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C858A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val="en-US" w:eastAsia="lt-LT" w:bidi="ar-SA"/>
              </w:rPr>
              <w:t>LAND 59:2003</w:t>
            </w:r>
          </w:p>
        </w:tc>
        <w:tc>
          <w:tcPr>
            <w:tcW w:w="42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8BE6B0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 xml:space="preserve">VšĮ LŽŪKT laboratorija, 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lastRenderedPageBreak/>
              <w:t>leidimo Nr. 1596110</w:t>
            </w:r>
          </w:p>
        </w:tc>
        <w:tc>
          <w:tcPr>
            <w:tcW w:w="52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DA276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lastRenderedPageBreak/>
              <w:t>2019-04-30</w:t>
            </w:r>
          </w:p>
        </w:tc>
      </w:tr>
      <w:tr w:rsidR="004E3215" w:rsidRPr="00562464" w14:paraId="575443FD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E33559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66958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82838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FDA49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69F418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6A2366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0EF7F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4CC9E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EA7BB6" w14:textId="1BDDE8F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2024-11-15 14:50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98B1F7" w14:textId="4339DE0A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3,26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EFF0B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F2D88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6A6FE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412F628D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C134E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173C4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70A97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22181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04013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AFEF1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B749AE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675D5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73DE9E" w14:textId="2B3F0401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2024-12-27 15:20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302659" w14:textId="1EAF65B7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0,436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3BDAB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430CD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74FF32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589E5854" w14:textId="77777777" w:rsidTr="00351734">
        <w:trPr>
          <w:trHeight w:val="288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E4A57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ACDC2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86FC7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91415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83AE9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CCF17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58B86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6A619A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33399D" w14:textId="2B895DA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>Vid.: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363857" w14:textId="34DA818C" w:rsidR="004E3215" w:rsidRPr="00351734" w:rsidRDefault="00351734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b/>
                <w:bCs/>
                <w:color w:val="000000"/>
                <w:sz w:val="18"/>
                <w:szCs w:val="18"/>
              </w:rPr>
              <w:t>1,26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1C48A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1B3F5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59304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5940B257" w14:textId="77777777" w:rsidTr="00351734">
        <w:trPr>
          <w:trHeight w:val="480"/>
        </w:trPr>
        <w:tc>
          <w:tcPr>
            <w:tcW w:w="1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AF795D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23.</w:t>
            </w:r>
          </w:p>
        </w:tc>
        <w:tc>
          <w:tcPr>
            <w:tcW w:w="33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CFBF5F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1360002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D9081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Skend.medž.</w:t>
            </w:r>
          </w:p>
        </w:tc>
        <w:tc>
          <w:tcPr>
            <w:tcW w:w="3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D7B69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–</w:t>
            </w:r>
          </w:p>
        </w:tc>
        <w:tc>
          <w:tcPr>
            <w:tcW w:w="39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416C1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 xml:space="preserve">JŽ 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X6227676; Y540858</w:t>
            </w:r>
          </w:p>
        </w:tc>
        <w:tc>
          <w:tcPr>
            <w:tcW w:w="31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9B903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0,52</w:t>
            </w:r>
          </w:p>
        </w:tc>
        <w:tc>
          <w:tcPr>
            <w:tcW w:w="35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6B8C32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41011263</w:t>
            </w:r>
          </w:p>
        </w:tc>
        <w:tc>
          <w:tcPr>
            <w:tcW w:w="41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E276B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Up. Juodupė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6AF1C3" w14:textId="4FDA877D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2024-03-04 15:15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C9A108" w14:textId="49A749AB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12</w:t>
            </w:r>
          </w:p>
        </w:tc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3658D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  <w:t>LAND 46:2007</w:t>
            </w:r>
          </w:p>
        </w:tc>
        <w:tc>
          <w:tcPr>
            <w:tcW w:w="42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BD485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VšĮ LŽŪKT laboratorija, leidimo Nr. 1596110</w:t>
            </w:r>
          </w:p>
        </w:tc>
        <w:tc>
          <w:tcPr>
            <w:tcW w:w="52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4EDB9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2019-04-30</w:t>
            </w:r>
          </w:p>
        </w:tc>
      </w:tr>
      <w:tr w:rsidR="004E3215" w:rsidRPr="00562464" w14:paraId="057AF2DD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068F2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AF3D1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C848D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A0437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4A004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F8A26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7ABBE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887EF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C8E79" w14:textId="0D8CAC9E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2024-11-15 14:50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727446" w14:textId="351148EC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14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E383B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41A92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0204B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713D331E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C3C5B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85484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33F37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0EE96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C1BF1F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1EBF1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95A2E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497780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E52F10" w14:textId="68C6D395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2024-12-27 15:20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4B5653" w14:textId="2642FBDF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6,0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3B7C0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1101A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78AAC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1E167D43" w14:textId="77777777" w:rsidTr="00351734">
        <w:trPr>
          <w:trHeight w:val="288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3DEEC0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11923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22773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440D6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C44BC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69C76E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8937D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2FB2A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E5AD6C" w14:textId="2EAFDF16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>Vid.: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3AF2A2" w14:textId="1B7C72AD" w:rsidR="004E3215" w:rsidRPr="00351734" w:rsidRDefault="00351734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b/>
                <w:bCs/>
                <w:color w:val="000000"/>
                <w:sz w:val="18"/>
                <w:szCs w:val="18"/>
              </w:rPr>
              <w:t>10,7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7B07F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EE7EA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7CBAC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770E1C67" w14:textId="77777777" w:rsidTr="00351734">
        <w:trPr>
          <w:trHeight w:val="480"/>
        </w:trPr>
        <w:tc>
          <w:tcPr>
            <w:tcW w:w="1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D0331A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24.</w:t>
            </w:r>
          </w:p>
        </w:tc>
        <w:tc>
          <w:tcPr>
            <w:tcW w:w="33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455C63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1360002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62A0A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ChDS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vertAlign w:val="subscript"/>
                <w:lang w:eastAsia="lt-LT" w:bidi="ar-SA"/>
              </w:rPr>
              <w:t>Cr</w:t>
            </w:r>
          </w:p>
        </w:tc>
        <w:tc>
          <w:tcPr>
            <w:tcW w:w="3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7A6F0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–</w:t>
            </w:r>
          </w:p>
        </w:tc>
        <w:tc>
          <w:tcPr>
            <w:tcW w:w="39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C0ED8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 xml:space="preserve">JŽ 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X6227676; Y540858</w:t>
            </w:r>
          </w:p>
        </w:tc>
        <w:tc>
          <w:tcPr>
            <w:tcW w:w="31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223D26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0,52</w:t>
            </w:r>
          </w:p>
        </w:tc>
        <w:tc>
          <w:tcPr>
            <w:tcW w:w="35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0BBFD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41011263</w:t>
            </w:r>
          </w:p>
        </w:tc>
        <w:tc>
          <w:tcPr>
            <w:tcW w:w="41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8A2F0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Up. Juodupė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DFBCB6" w14:textId="2C0E0E4F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2024-03-04 15:15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75EB1" w14:textId="78BB47EB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31</w:t>
            </w:r>
          </w:p>
        </w:tc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D89E91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  <w:t>LAND 83-2006</w:t>
            </w:r>
          </w:p>
        </w:tc>
        <w:tc>
          <w:tcPr>
            <w:tcW w:w="42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7FA98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VšĮ LŽŪKT laboratorija, leidimo Nr. 1596110</w:t>
            </w:r>
          </w:p>
        </w:tc>
        <w:tc>
          <w:tcPr>
            <w:tcW w:w="52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654B80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2019-04-30</w:t>
            </w:r>
          </w:p>
        </w:tc>
      </w:tr>
      <w:tr w:rsidR="004E3215" w:rsidRPr="00562464" w14:paraId="3BF5356F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64906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403C7E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18F40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57C92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CBBD2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2328B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DD3E1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A38A6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01D5CF" w14:textId="3247B2D5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2024-11-15 14:50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741CD2" w14:textId="463FF675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36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828E1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91CE1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9D0C7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31326448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0FC04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51807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BB744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67E60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EFD95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72510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9A37C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5AB1C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62C2A9" w14:textId="03A46FD2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2024-12-27 15:20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D29D0A" w14:textId="2D2D79FE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23,1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5DF8C0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0CE60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E083F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466B6BDB" w14:textId="77777777" w:rsidTr="00351734">
        <w:trPr>
          <w:trHeight w:val="288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3DECA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ADB6D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4C11A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4EDCD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7AC00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26A97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40D01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7AE3BB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7F68C2" w14:textId="566287FB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>Vid.: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E29C90" w14:textId="3664E7F7" w:rsidR="004E3215" w:rsidRPr="00351734" w:rsidRDefault="00351734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b/>
                <w:bCs/>
                <w:color w:val="000000"/>
                <w:sz w:val="18"/>
                <w:szCs w:val="18"/>
              </w:rPr>
              <w:t>30,0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9D221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31CE2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BDB8E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3F0E316E" w14:textId="77777777" w:rsidTr="00351734">
        <w:trPr>
          <w:trHeight w:val="480"/>
        </w:trPr>
        <w:tc>
          <w:tcPr>
            <w:tcW w:w="1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586A7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25.</w:t>
            </w:r>
          </w:p>
        </w:tc>
        <w:tc>
          <w:tcPr>
            <w:tcW w:w="33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DB8332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1360002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4D66D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Riebalai</w:t>
            </w:r>
          </w:p>
        </w:tc>
        <w:tc>
          <w:tcPr>
            <w:tcW w:w="3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E2F575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–</w:t>
            </w:r>
          </w:p>
        </w:tc>
        <w:tc>
          <w:tcPr>
            <w:tcW w:w="39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F4585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 xml:space="preserve">JŽ 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X6227676; Y540858</w:t>
            </w:r>
          </w:p>
        </w:tc>
        <w:tc>
          <w:tcPr>
            <w:tcW w:w="31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AEC1E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0,52</w:t>
            </w:r>
          </w:p>
        </w:tc>
        <w:tc>
          <w:tcPr>
            <w:tcW w:w="35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0E47C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41011263</w:t>
            </w:r>
          </w:p>
        </w:tc>
        <w:tc>
          <w:tcPr>
            <w:tcW w:w="41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A3B9F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Up. Juodupė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ADFCAE" w14:textId="1D0786F8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2024-03-04 15:15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C388B7" w14:textId="6F527B87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5,6</w:t>
            </w:r>
          </w:p>
        </w:tc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07E5E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  <w:t>Unifikuoti...tyrimų metodai</w:t>
            </w:r>
          </w:p>
        </w:tc>
        <w:tc>
          <w:tcPr>
            <w:tcW w:w="42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CA43A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VšĮ LŽŪKT laboratorija, leidimo Nr. 1596110</w:t>
            </w:r>
          </w:p>
        </w:tc>
        <w:tc>
          <w:tcPr>
            <w:tcW w:w="52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53B3B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2019-04-30</w:t>
            </w:r>
          </w:p>
        </w:tc>
      </w:tr>
      <w:tr w:rsidR="004E3215" w:rsidRPr="00562464" w14:paraId="4DE39866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8B317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F64AC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A04B6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79795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31176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45AF28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16FC6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CDE1A30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9F9FAC" w14:textId="44D1A951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2024-11-15 14:50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BD4341" w14:textId="132EAF38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9,5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C9F02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0FC6D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4BED8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6DDDD500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5A6AC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BF397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0BAC7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E5550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FD00E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17AF2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A8195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E180F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1D5374" w14:textId="3A595E5F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2024-12-27 15:20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176D2C" w14:textId="6C873A43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10,5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C3F75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F4B3F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A847F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28746D54" w14:textId="77777777" w:rsidTr="00351734">
        <w:trPr>
          <w:trHeight w:val="288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414E0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5AFAB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523EA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39D77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70BF1C9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4761A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7AB90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1A496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7F66F5" w14:textId="1186231A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>Vid.: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9DC414" w14:textId="6C8540BB" w:rsidR="004E3215" w:rsidRPr="00351734" w:rsidRDefault="00351734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b/>
                <w:bCs/>
                <w:color w:val="000000"/>
                <w:sz w:val="18"/>
                <w:szCs w:val="18"/>
              </w:rPr>
              <w:t>8,5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7835D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2B7503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8CAA7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2CC8E84D" w14:textId="77777777" w:rsidTr="00351734">
        <w:trPr>
          <w:trHeight w:val="480"/>
        </w:trPr>
        <w:tc>
          <w:tcPr>
            <w:tcW w:w="1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92EEAF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26.</w:t>
            </w:r>
          </w:p>
        </w:tc>
        <w:tc>
          <w:tcPr>
            <w:tcW w:w="33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DB67C5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1360002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28D33F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Chloridai</w:t>
            </w:r>
          </w:p>
        </w:tc>
        <w:tc>
          <w:tcPr>
            <w:tcW w:w="3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3CFA32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300 mg/l</w:t>
            </w:r>
          </w:p>
        </w:tc>
        <w:tc>
          <w:tcPr>
            <w:tcW w:w="39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70FA2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 xml:space="preserve">JŽ </w:t>
            </w: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X6227676; Y540858</w:t>
            </w:r>
          </w:p>
        </w:tc>
        <w:tc>
          <w:tcPr>
            <w:tcW w:w="31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F678F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0,52</w:t>
            </w:r>
          </w:p>
        </w:tc>
        <w:tc>
          <w:tcPr>
            <w:tcW w:w="35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34AB24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41011263</w:t>
            </w:r>
          </w:p>
        </w:tc>
        <w:tc>
          <w:tcPr>
            <w:tcW w:w="41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68E3F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Up. Juodupė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DBDEA0" w14:textId="61FD65F3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2024-03-04 15:15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894DD" w14:textId="27634B73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26,9</w:t>
            </w:r>
          </w:p>
        </w:tc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3BC1F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  <w:t>LAND 63-2004</w:t>
            </w:r>
          </w:p>
        </w:tc>
        <w:tc>
          <w:tcPr>
            <w:tcW w:w="42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4E94B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VšĮ LŽŪKT laboratorija, leidimo Nr. 1596110</w:t>
            </w:r>
          </w:p>
        </w:tc>
        <w:tc>
          <w:tcPr>
            <w:tcW w:w="52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6E200" w14:textId="7777777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56246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2019-04-30</w:t>
            </w:r>
          </w:p>
        </w:tc>
      </w:tr>
      <w:tr w:rsidR="004E3215" w:rsidRPr="00562464" w14:paraId="4861F38B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84A4B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AF088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E6B79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1D536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15577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C8F07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BD80E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0649C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490B72" w14:textId="513CFC62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2024-11-15 14:50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8D813" w14:textId="07781AF8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164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962B9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B122B4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12EED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00CB6A41" w14:textId="77777777" w:rsidTr="00351734">
        <w:trPr>
          <w:trHeight w:val="480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C8E6D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4DEED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D1D69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219F0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DE3F9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3A1CE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72D734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B6BC3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5F20AF" w14:textId="2BAB2507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2024-12-27 15:20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75B4D7" w14:textId="68AEE7AB" w:rsidR="004E3215" w:rsidRPr="00351734" w:rsidRDefault="004E3215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  <w:t>83,3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A758BA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038906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AC8085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  <w:tr w:rsidR="004E3215" w:rsidRPr="00562464" w14:paraId="7AEA9D85" w14:textId="77777777" w:rsidTr="00351734">
        <w:trPr>
          <w:trHeight w:val="288"/>
        </w:trPr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B7DD83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3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6B9B04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AC4FEC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82F4C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F63962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04476E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353747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41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968358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39BE09" w14:textId="5FB846D2" w:rsidR="004E3215" w:rsidRPr="00562464" w:rsidRDefault="004E3215" w:rsidP="004E321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>Vid.: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3C0483" w14:textId="6850B8F9" w:rsidR="004E3215" w:rsidRPr="00351734" w:rsidRDefault="00351734" w:rsidP="00351734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</w:pPr>
            <w:r w:rsidRPr="00351734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lt-LT" w:bidi="ar-SA"/>
              </w:rPr>
              <w:t>91,4</w:t>
            </w: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85D3A1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6"/>
                <w:szCs w:val="16"/>
                <w:lang w:eastAsia="lt-LT" w:bidi="ar-SA"/>
              </w:rPr>
            </w:pPr>
          </w:p>
        </w:tc>
        <w:tc>
          <w:tcPr>
            <w:tcW w:w="4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14B09D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  <w:tc>
          <w:tcPr>
            <w:tcW w:w="52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C84ACF" w14:textId="77777777" w:rsidR="004E3215" w:rsidRPr="00562464" w:rsidRDefault="004E3215" w:rsidP="004E321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lt-LT" w:bidi="ar-SA"/>
              </w:rPr>
            </w:pPr>
          </w:p>
        </w:tc>
      </w:tr>
    </w:tbl>
    <w:p w14:paraId="5837FF42" w14:textId="77777777" w:rsidR="00B4434A" w:rsidRPr="0075555B" w:rsidRDefault="00B4434A" w:rsidP="00B4434A">
      <w:pPr>
        <w:rPr>
          <w:bCs/>
          <w:i/>
          <w:sz w:val="16"/>
          <w:szCs w:val="16"/>
        </w:rPr>
      </w:pPr>
      <w:r w:rsidRPr="0075555B">
        <w:rPr>
          <w:bCs/>
          <w:i/>
          <w:sz w:val="16"/>
          <w:szCs w:val="16"/>
        </w:rPr>
        <w:t>Pastabos:</w:t>
      </w:r>
    </w:p>
    <w:p w14:paraId="77487678" w14:textId="77777777" w:rsidR="00B4434A" w:rsidRPr="0075555B" w:rsidRDefault="00B4434A" w:rsidP="00B4434A">
      <w:pPr>
        <w:pStyle w:val="prastasiniatinklio"/>
        <w:spacing w:before="0" w:after="0"/>
        <w:ind w:firstLine="561"/>
        <w:rPr>
          <w:rFonts w:ascii="Arial" w:hAnsi="Arial" w:cs="Arial"/>
          <w:i/>
          <w:kern w:val="0"/>
          <w:sz w:val="16"/>
          <w:szCs w:val="16"/>
          <w:lang w:eastAsia="lt-LT"/>
        </w:rPr>
      </w:pPr>
      <w:r w:rsidRPr="0075555B">
        <w:rPr>
          <w:i/>
          <w:sz w:val="16"/>
          <w:szCs w:val="16"/>
          <w:vertAlign w:val="superscript"/>
        </w:rPr>
        <w:t>1</w:t>
      </w:r>
      <w:r w:rsidRPr="0075555B">
        <w:rPr>
          <w:i/>
          <w:sz w:val="16"/>
          <w:szCs w:val="16"/>
        </w:rPr>
        <w:t xml:space="preserve"> </w:t>
      </w:r>
      <w:r w:rsidRPr="0075555B">
        <w:rPr>
          <w:i/>
          <w:kern w:val="0"/>
          <w:sz w:val="16"/>
          <w:szCs w:val="16"/>
          <w:lang w:eastAsia="lt-LT"/>
        </w:rPr>
        <w:t>Paviršinių vandens telkinių būklės vertinimo kriterijai yra Nuotekų tvarkymo reglamento, patvirtinto Lietuvos Respublikos aplinkos ministro 2006 m. gegužės 17 d. įsakymu Nr. D1-236 (Žin., 2006, Nr. 59-2103; 2010, Nr. 59-2938; 2011, Nr. 39-1888), 1 priede ir 2 priedo A dalyje nurodytų medžiagų aplinkos kokybės standartai paviršiniuose vandenyse ir 2 priedo B dalies B1 sąraše nurodytų medžiagų didžiausios leidžiamos koncentracijos vandens telkinyje-priimtuve.</w:t>
      </w:r>
    </w:p>
    <w:p w14:paraId="31F5BE39" w14:textId="77777777" w:rsidR="00B4434A" w:rsidRPr="0075555B" w:rsidRDefault="00B4434A" w:rsidP="00B4434A">
      <w:pPr>
        <w:pStyle w:val="prastasiniatinklio"/>
        <w:spacing w:before="0" w:after="0"/>
        <w:ind w:firstLine="561"/>
        <w:rPr>
          <w:rFonts w:ascii="Arial" w:hAnsi="Arial" w:cs="Arial"/>
          <w:i/>
          <w:kern w:val="0"/>
          <w:sz w:val="16"/>
          <w:szCs w:val="16"/>
          <w:lang w:eastAsia="lt-LT"/>
        </w:rPr>
      </w:pPr>
      <w:r w:rsidRPr="0075555B">
        <w:rPr>
          <w:i/>
          <w:sz w:val="16"/>
          <w:szCs w:val="16"/>
          <w:vertAlign w:val="superscript"/>
        </w:rPr>
        <w:t>2</w:t>
      </w:r>
      <w:r w:rsidRPr="0075555B">
        <w:rPr>
          <w:rFonts w:cs="Tahoma"/>
          <w:bCs/>
          <w:i/>
          <w:color w:val="000000"/>
          <w:sz w:val="16"/>
          <w:szCs w:val="16"/>
        </w:rPr>
        <w:t xml:space="preserve"> Nurodomas p</w:t>
      </w:r>
      <w:r w:rsidRPr="0075555B">
        <w:rPr>
          <w:bCs/>
          <w:i/>
          <w:sz w:val="16"/>
          <w:szCs w:val="16"/>
        </w:rPr>
        <w:t xml:space="preserve">aviršinio vandens telkinio </w:t>
      </w:r>
      <w:r w:rsidRPr="0075555B">
        <w:rPr>
          <w:i/>
          <w:color w:val="000000"/>
          <w:sz w:val="16"/>
          <w:szCs w:val="16"/>
        </w:rPr>
        <w:t xml:space="preserve">identifikavimo kodas </w:t>
      </w:r>
      <w:r w:rsidRPr="0075555B">
        <w:rPr>
          <w:i/>
          <w:sz w:val="16"/>
          <w:szCs w:val="16"/>
        </w:rPr>
        <w:t>Lietuvos Respublikos upių, ežerų ir tvenkinių kadastre.</w:t>
      </w:r>
    </w:p>
    <w:p w14:paraId="3B8F6873" w14:textId="77777777" w:rsidR="00B4434A" w:rsidRDefault="00B4434A" w:rsidP="00B4434A">
      <w:pPr>
        <w:pStyle w:val="prastasiniatinklio"/>
        <w:spacing w:before="0" w:after="0"/>
        <w:ind w:firstLine="561"/>
        <w:rPr>
          <w:i/>
          <w:sz w:val="16"/>
          <w:szCs w:val="16"/>
        </w:rPr>
      </w:pPr>
      <w:r w:rsidRPr="0075555B">
        <w:rPr>
          <w:i/>
          <w:sz w:val="16"/>
          <w:szCs w:val="16"/>
          <w:vertAlign w:val="superscript"/>
        </w:rPr>
        <w:t>3</w:t>
      </w:r>
      <w:r w:rsidRPr="0075555B">
        <w:rPr>
          <w:i/>
          <w:sz w:val="16"/>
          <w:szCs w:val="16"/>
        </w:rPr>
        <w:t xml:space="preserve"> Nurodomas galiojantis teisės aktas,  kuriuo nustatytas matavimo metodas, galiojančio standarto žymuo ar kitas metodas.</w:t>
      </w:r>
    </w:p>
    <w:p w14:paraId="07A6D228" w14:textId="77777777" w:rsidR="0072146D" w:rsidRPr="00904F8C" w:rsidRDefault="0072146D" w:rsidP="00904F8C">
      <w:pPr>
        <w:ind w:firstLine="567"/>
        <w:jc w:val="both"/>
        <w:rPr>
          <w:rFonts w:eastAsia="Times New Roman" w:cs="Times New Roman"/>
          <w:i/>
          <w:color w:val="000000"/>
          <w:kern w:val="0"/>
          <w:sz w:val="16"/>
          <w:szCs w:val="16"/>
          <w:lang w:eastAsia="en-US" w:bidi="ar-SA"/>
        </w:rPr>
      </w:pPr>
    </w:p>
    <w:p w14:paraId="25D8FBDC" w14:textId="43E28570" w:rsidR="00F01D13" w:rsidRDefault="00F01D13" w:rsidP="00B4434A">
      <w:pPr>
        <w:ind w:firstLine="567"/>
        <w:jc w:val="both"/>
        <w:rPr>
          <w:rFonts w:eastAsia="Times New Roman" w:cs="Times New Roman"/>
          <w:color w:val="000000"/>
          <w:kern w:val="0"/>
          <w:sz w:val="20"/>
          <w:szCs w:val="20"/>
          <w:lang w:eastAsia="en-US" w:bidi="ar-SA"/>
        </w:rPr>
      </w:pPr>
    </w:p>
    <w:p w14:paraId="6425EA29" w14:textId="1D9503E2" w:rsidR="005658FB" w:rsidRDefault="005658FB" w:rsidP="00B4434A">
      <w:pPr>
        <w:ind w:firstLine="567"/>
        <w:jc w:val="both"/>
        <w:rPr>
          <w:rFonts w:eastAsia="Times New Roman" w:cs="Times New Roman"/>
          <w:color w:val="000000"/>
          <w:kern w:val="0"/>
          <w:sz w:val="20"/>
          <w:szCs w:val="20"/>
          <w:lang w:eastAsia="en-US" w:bidi="ar-SA"/>
        </w:rPr>
      </w:pPr>
    </w:p>
    <w:p w14:paraId="78C2B889" w14:textId="612E4BE4" w:rsidR="005658FB" w:rsidRDefault="005658FB" w:rsidP="00B4434A">
      <w:pPr>
        <w:ind w:firstLine="567"/>
        <w:jc w:val="both"/>
        <w:rPr>
          <w:rFonts w:eastAsia="Times New Roman" w:cs="Times New Roman"/>
          <w:color w:val="000000"/>
          <w:kern w:val="0"/>
          <w:sz w:val="20"/>
          <w:szCs w:val="20"/>
          <w:lang w:eastAsia="en-US" w:bidi="ar-SA"/>
        </w:rPr>
      </w:pPr>
    </w:p>
    <w:p w14:paraId="482247DD" w14:textId="662BC18C" w:rsidR="005658FB" w:rsidRDefault="005658FB" w:rsidP="00B4434A">
      <w:pPr>
        <w:ind w:firstLine="567"/>
        <w:jc w:val="both"/>
        <w:rPr>
          <w:rFonts w:eastAsia="Times New Roman" w:cs="Times New Roman"/>
          <w:color w:val="000000"/>
          <w:kern w:val="0"/>
          <w:sz w:val="20"/>
          <w:szCs w:val="20"/>
          <w:lang w:eastAsia="en-US" w:bidi="ar-SA"/>
        </w:rPr>
      </w:pPr>
    </w:p>
    <w:p w14:paraId="37AD1703" w14:textId="0658B14C" w:rsidR="005658FB" w:rsidRDefault="005658FB" w:rsidP="00B4434A">
      <w:pPr>
        <w:ind w:firstLine="567"/>
        <w:jc w:val="both"/>
        <w:rPr>
          <w:rFonts w:eastAsia="Times New Roman" w:cs="Times New Roman"/>
          <w:color w:val="000000"/>
          <w:kern w:val="0"/>
          <w:sz w:val="20"/>
          <w:szCs w:val="20"/>
          <w:lang w:eastAsia="en-US" w:bidi="ar-SA"/>
        </w:rPr>
      </w:pPr>
    </w:p>
    <w:p w14:paraId="139676F8" w14:textId="0E5ED114" w:rsidR="005658FB" w:rsidRDefault="005658FB" w:rsidP="00B4434A">
      <w:pPr>
        <w:ind w:firstLine="567"/>
        <w:jc w:val="both"/>
        <w:rPr>
          <w:rFonts w:eastAsia="Times New Roman" w:cs="Times New Roman"/>
          <w:color w:val="000000"/>
          <w:kern w:val="0"/>
          <w:sz w:val="20"/>
          <w:szCs w:val="20"/>
          <w:lang w:eastAsia="en-US" w:bidi="ar-SA"/>
        </w:rPr>
      </w:pPr>
    </w:p>
    <w:p w14:paraId="66879C98" w14:textId="7B8F5320" w:rsidR="005658FB" w:rsidRDefault="005658FB" w:rsidP="00B4434A">
      <w:pPr>
        <w:ind w:firstLine="567"/>
        <w:jc w:val="both"/>
        <w:rPr>
          <w:rFonts w:eastAsia="Times New Roman" w:cs="Times New Roman"/>
          <w:color w:val="000000"/>
          <w:kern w:val="0"/>
          <w:sz w:val="20"/>
          <w:szCs w:val="20"/>
          <w:lang w:eastAsia="en-US" w:bidi="ar-SA"/>
        </w:rPr>
      </w:pPr>
    </w:p>
    <w:p w14:paraId="4474DFA5" w14:textId="52B4A1DE" w:rsidR="005658FB" w:rsidRDefault="005658FB" w:rsidP="00B4434A">
      <w:pPr>
        <w:ind w:firstLine="567"/>
        <w:jc w:val="both"/>
        <w:rPr>
          <w:rFonts w:eastAsia="Times New Roman" w:cs="Times New Roman"/>
          <w:color w:val="000000"/>
          <w:kern w:val="0"/>
          <w:sz w:val="20"/>
          <w:szCs w:val="20"/>
          <w:lang w:eastAsia="en-US" w:bidi="ar-SA"/>
        </w:rPr>
      </w:pPr>
    </w:p>
    <w:p w14:paraId="76B2B52F" w14:textId="40DDCFB9" w:rsidR="005658FB" w:rsidRDefault="005658FB" w:rsidP="00B4434A">
      <w:pPr>
        <w:ind w:firstLine="567"/>
        <w:jc w:val="both"/>
        <w:rPr>
          <w:rFonts w:eastAsia="Times New Roman" w:cs="Times New Roman"/>
          <w:color w:val="000000"/>
          <w:kern w:val="0"/>
          <w:sz w:val="20"/>
          <w:szCs w:val="20"/>
          <w:lang w:eastAsia="en-US" w:bidi="ar-SA"/>
        </w:rPr>
      </w:pPr>
    </w:p>
    <w:p w14:paraId="1876CB98" w14:textId="206D4277" w:rsidR="005658FB" w:rsidRDefault="005658FB" w:rsidP="00B4434A">
      <w:pPr>
        <w:ind w:firstLine="567"/>
        <w:jc w:val="both"/>
        <w:rPr>
          <w:rFonts w:eastAsia="Times New Roman" w:cs="Times New Roman"/>
          <w:color w:val="000000"/>
          <w:kern w:val="0"/>
          <w:sz w:val="20"/>
          <w:szCs w:val="20"/>
          <w:lang w:eastAsia="en-US" w:bidi="ar-SA"/>
        </w:rPr>
      </w:pPr>
    </w:p>
    <w:p w14:paraId="1A9B8435" w14:textId="5B2BA8D7" w:rsidR="005658FB" w:rsidRDefault="005658FB" w:rsidP="00B4434A">
      <w:pPr>
        <w:ind w:firstLine="567"/>
        <w:jc w:val="both"/>
        <w:rPr>
          <w:rFonts w:eastAsia="Times New Roman" w:cs="Times New Roman"/>
          <w:color w:val="000000"/>
          <w:kern w:val="0"/>
          <w:sz w:val="20"/>
          <w:szCs w:val="20"/>
          <w:lang w:eastAsia="en-US" w:bidi="ar-SA"/>
        </w:rPr>
      </w:pPr>
    </w:p>
    <w:p w14:paraId="34F913CD" w14:textId="52797531" w:rsidR="005658FB" w:rsidRDefault="005658FB" w:rsidP="00B4434A">
      <w:pPr>
        <w:ind w:firstLine="567"/>
        <w:jc w:val="both"/>
        <w:rPr>
          <w:rFonts w:eastAsia="Times New Roman" w:cs="Times New Roman"/>
          <w:color w:val="000000"/>
          <w:kern w:val="0"/>
          <w:sz w:val="20"/>
          <w:szCs w:val="20"/>
          <w:lang w:eastAsia="en-US" w:bidi="ar-SA"/>
        </w:rPr>
      </w:pPr>
    </w:p>
    <w:p w14:paraId="1891AADA" w14:textId="27541CB4" w:rsidR="005658FB" w:rsidRDefault="005658FB" w:rsidP="00B4434A">
      <w:pPr>
        <w:ind w:firstLine="567"/>
        <w:jc w:val="both"/>
        <w:rPr>
          <w:rFonts w:eastAsia="Times New Roman" w:cs="Times New Roman"/>
          <w:color w:val="000000"/>
          <w:kern w:val="0"/>
          <w:sz w:val="20"/>
          <w:szCs w:val="20"/>
          <w:lang w:eastAsia="en-US" w:bidi="ar-SA"/>
        </w:rPr>
      </w:pPr>
    </w:p>
    <w:p w14:paraId="60DDDF02" w14:textId="3AC143B7" w:rsidR="005658FB" w:rsidRDefault="005658FB" w:rsidP="00B4434A">
      <w:pPr>
        <w:ind w:firstLine="567"/>
        <w:jc w:val="both"/>
        <w:rPr>
          <w:rFonts w:eastAsia="Times New Roman" w:cs="Times New Roman"/>
          <w:color w:val="000000"/>
          <w:kern w:val="0"/>
          <w:sz w:val="20"/>
          <w:szCs w:val="20"/>
          <w:lang w:eastAsia="en-US" w:bidi="ar-SA"/>
        </w:rPr>
      </w:pPr>
    </w:p>
    <w:p w14:paraId="234FA437" w14:textId="415B9890" w:rsidR="005658FB" w:rsidRDefault="005658FB" w:rsidP="00B4434A">
      <w:pPr>
        <w:ind w:firstLine="567"/>
        <w:jc w:val="both"/>
        <w:rPr>
          <w:rFonts w:eastAsia="Times New Roman" w:cs="Times New Roman"/>
          <w:color w:val="000000"/>
          <w:kern w:val="0"/>
          <w:sz w:val="20"/>
          <w:szCs w:val="20"/>
          <w:lang w:eastAsia="en-US" w:bidi="ar-SA"/>
        </w:rPr>
      </w:pPr>
    </w:p>
    <w:p w14:paraId="71F8AA32" w14:textId="6BA630DB" w:rsidR="005658FB" w:rsidRDefault="005658FB" w:rsidP="00B4434A">
      <w:pPr>
        <w:ind w:firstLine="567"/>
        <w:jc w:val="both"/>
        <w:rPr>
          <w:rFonts w:eastAsia="Times New Roman" w:cs="Times New Roman"/>
          <w:color w:val="000000"/>
          <w:kern w:val="0"/>
          <w:sz w:val="20"/>
          <w:szCs w:val="20"/>
          <w:lang w:eastAsia="en-US" w:bidi="ar-SA"/>
        </w:rPr>
      </w:pPr>
    </w:p>
    <w:p w14:paraId="61AD2297" w14:textId="4A14DD63" w:rsidR="005658FB" w:rsidRDefault="005658FB" w:rsidP="00B4434A">
      <w:pPr>
        <w:ind w:firstLine="567"/>
        <w:jc w:val="both"/>
        <w:rPr>
          <w:rFonts w:eastAsia="Times New Roman" w:cs="Times New Roman"/>
          <w:color w:val="000000"/>
          <w:kern w:val="0"/>
          <w:sz w:val="20"/>
          <w:szCs w:val="20"/>
          <w:lang w:eastAsia="en-US" w:bidi="ar-SA"/>
        </w:rPr>
      </w:pPr>
    </w:p>
    <w:p w14:paraId="1D7DF356" w14:textId="03ECF1F4" w:rsidR="005658FB" w:rsidRDefault="005658FB" w:rsidP="00B4434A">
      <w:pPr>
        <w:ind w:firstLine="567"/>
        <w:jc w:val="both"/>
        <w:rPr>
          <w:rFonts w:eastAsia="Times New Roman" w:cs="Times New Roman"/>
          <w:color w:val="000000"/>
          <w:kern w:val="0"/>
          <w:sz w:val="20"/>
          <w:szCs w:val="20"/>
          <w:lang w:eastAsia="en-US" w:bidi="ar-SA"/>
        </w:rPr>
      </w:pPr>
    </w:p>
    <w:p w14:paraId="340ACA99" w14:textId="1D0B28D3" w:rsidR="005658FB" w:rsidRDefault="005658FB" w:rsidP="00B4434A">
      <w:pPr>
        <w:ind w:firstLine="567"/>
        <w:jc w:val="both"/>
        <w:rPr>
          <w:rFonts w:eastAsia="Times New Roman" w:cs="Times New Roman"/>
          <w:color w:val="000000"/>
          <w:kern w:val="0"/>
          <w:sz w:val="20"/>
          <w:szCs w:val="20"/>
          <w:lang w:eastAsia="en-US" w:bidi="ar-SA"/>
        </w:rPr>
      </w:pPr>
    </w:p>
    <w:p w14:paraId="5029E6F1" w14:textId="728D7F8B" w:rsidR="005658FB" w:rsidRDefault="005658FB" w:rsidP="00B4434A">
      <w:pPr>
        <w:ind w:firstLine="567"/>
        <w:jc w:val="both"/>
        <w:rPr>
          <w:rFonts w:eastAsia="Times New Roman" w:cs="Times New Roman"/>
          <w:color w:val="000000"/>
          <w:kern w:val="0"/>
          <w:sz w:val="20"/>
          <w:szCs w:val="20"/>
          <w:lang w:eastAsia="en-US" w:bidi="ar-SA"/>
        </w:rPr>
      </w:pPr>
    </w:p>
    <w:p w14:paraId="3962E917" w14:textId="2294D8EB" w:rsidR="005658FB" w:rsidRDefault="005658FB" w:rsidP="00B4434A">
      <w:pPr>
        <w:ind w:firstLine="567"/>
        <w:jc w:val="both"/>
        <w:rPr>
          <w:rFonts w:eastAsia="Times New Roman" w:cs="Times New Roman"/>
          <w:color w:val="000000"/>
          <w:kern w:val="0"/>
          <w:sz w:val="20"/>
          <w:szCs w:val="20"/>
          <w:lang w:eastAsia="en-US" w:bidi="ar-SA"/>
        </w:rPr>
      </w:pPr>
    </w:p>
    <w:p w14:paraId="435286BD" w14:textId="5007D28E" w:rsidR="005658FB" w:rsidRDefault="005658FB" w:rsidP="00B4434A">
      <w:pPr>
        <w:ind w:firstLine="567"/>
        <w:jc w:val="both"/>
        <w:rPr>
          <w:rFonts w:eastAsia="Times New Roman" w:cs="Times New Roman"/>
          <w:color w:val="000000"/>
          <w:kern w:val="0"/>
          <w:sz w:val="20"/>
          <w:szCs w:val="20"/>
          <w:lang w:eastAsia="en-US" w:bidi="ar-SA"/>
        </w:rPr>
      </w:pPr>
    </w:p>
    <w:p w14:paraId="57257FE1" w14:textId="54A7C2F6" w:rsidR="005658FB" w:rsidRDefault="005658FB" w:rsidP="00B4434A">
      <w:pPr>
        <w:ind w:firstLine="567"/>
        <w:jc w:val="both"/>
        <w:rPr>
          <w:rFonts w:eastAsia="Times New Roman" w:cs="Times New Roman"/>
          <w:color w:val="000000"/>
          <w:kern w:val="0"/>
          <w:sz w:val="20"/>
          <w:szCs w:val="20"/>
          <w:lang w:eastAsia="en-US" w:bidi="ar-SA"/>
        </w:rPr>
      </w:pPr>
    </w:p>
    <w:p w14:paraId="42EF4A9B" w14:textId="710E0415" w:rsidR="005658FB" w:rsidRDefault="005658FB" w:rsidP="00B4434A">
      <w:pPr>
        <w:ind w:firstLine="567"/>
        <w:jc w:val="both"/>
        <w:rPr>
          <w:rFonts w:eastAsia="Times New Roman" w:cs="Times New Roman"/>
          <w:color w:val="000000"/>
          <w:kern w:val="0"/>
          <w:sz w:val="20"/>
          <w:szCs w:val="20"/>
          <w:lang w:eastAsia="en-US" w:bidi="ar-SA"/>
        </w:rPr>
      </w:pPr>
    </w:p>
    <w:p w14:paraId="41BF896C" w14:textId="6C07CE5F" w:rsidR="005658FB" w:rsidRDefault="005658FB" w:rsidP="00B4434A">
      <w:pPr>
        <w:ind w:firstLine="567"/>
        <w:jc w:val="both"/>
        <w:rPr>
          <w:rFonts w:eastAsia="Times New Roman" w:cs="Times New Roman"/>
          <w:color w:val="000000"/>
          <w:kern w:val="0"/>
          <w:sz w:val="20"/>
          <w:szCs w:val="20"/>
          <w:lang w:eastAsia="en-US" w:bidi="ar-SA"/>
        </w:rPr>
      </w:pPr>
    </w:p>
    <w:p w14:paraId="02850010" w14:textId="43600881" w:rsidR="005658FB" w:rsidRDefault="005658FB" w:rsidP="00B4434A">
      <w:pPr>
        <w:ind w:firstLine="567"/>
        <w:jc w:val="both"/>
        <w:rPr>
          <w:rFonts w:eastAsia="Times New Roman" w:cs="Times New Roman"/>
          <w:color w:val="000000"/>
          <w:kern w:val="0"/>
          <w:sz w:val="20"/>
          <w:szCs w:val="20"/>
          <w:lang w:eastAsia="en-US" w:bidi="ar-SA"/>
        </w:rPr>
      </w:pPr>
    </w:p>
    <w:p w14:paraId="2AE3BE60" w14:textId="77777777" w:rsidR="00506915" w:rsidRPr="00474D9A" w:rsidRDefault="00506915" w:rsidP="00506915">
      <w:pPr>
        <w:pStyle w:val="Pagrindinistekstas"/>
        <w:spacing w:line="225" w:lineRule="atLeast"/>
        <w:ind w:firstLine="540"/>
        <w:jc w:val="center"/>
        <w:rPr>
          <w:rFonts w:cs="Tahoma"/>
          <w:b/>
          <w:bCs/>
          <w:caps/>
          <w:color w:val="000000"/>
        </w:rPr>
      </w:pPr>
      <w:r w:rsidRPr="00474D9A">
        <w:rPr>
          <w:rFonts w:cs="Tahoma"/>
          <w:b/>
          <w:bCs/>
          <w:caps/>
          <w:color w:val="000000"/>
        </w:rPr>
        <w:t>III SKYRIUS</w:t>
      </w:r>
    </w:p>
    <w:p w14:paraId="7E0B42EF" w14:textId="77777777" w:rsidR="00506915" w:rsidRPr="00474D9A" w:rsidRDefault="00506915" w:rsidP="00506915">
      <w:pPr>
        <w:pStyle w:val="Pagrindinistekstas"/>
        <w:spacing w:line="225" w:lineRule="atLeast"/>
        <w:ind w:firstLine="540"/>
        <w:jc w:val="center"/>
        <w:rPr>
          <w:rFonts w:cs="Tahoma"/>
          <w:b/>
          <w:bCs/>
          <w:caps/>
          <w:color w:val="000000"/>
        </w:rPr>
      </w:pPr>
      <w:r w:rsidRPr="00474D9A">
        <w:rPr>
          <w:rFonts w:cs="Tahoma"/>
          <w:b/>
          <w:bCs/>
          <w:caps/>
          <w:color w:val="000000"/>
        </w:rPr>
        <w:t>Monitoringo (Išskyrus poveikio požeminiam vandeniui monitoringo) duomenų analizė ir išvados apie Ūkio Subjekto veiklos poveikį aplinkai</w:t>
      </w:r>
    </w:p>
    <w:p w14:paraId="1113D7C4" w14:textId="77777777" w:rsidR="00506915" w:rsidRPr="00506915" w:rsidRDefault="00506915" w:rsidP="00506915">
      <w:pPr>
        <w:pStyle w:val="Pagrindinistekstas"/>
        <w:spacing w:after="0" w:line="225" w:lineRule="atLeast"/>
        <w:ind w:firstLine="540"/>
        <w:jc w:val="center"/>
        <w:rPr>
          <w:rFonts w:cs="Tahoma"/>
          <w:b/>
          <w:bCs/>
          <w:caps/>
          <w:color w:val="000000"/>
          <w:sz w:val="22"/>
          <w:szCs w:val="22"/>
        </w:rPr>
      </w:pPr>
    </w:p>
    <w:p w14:paraId="4149474E" w14:textId="4BC7D200" w:rsidR="00506915" w:rsidRDefault="00506915" w:rsidP="00506915">
      <w:pPr>
        <w:ind w:firstLine="567"/>
        <w:jc w:val="both"/>
        <w:rPr>
          <w:b/>
          <w:kern w:val="2"/>
          <w:sz w:val="22"/>
          <w:szCs w:val="22"/>
        </w:rPr>
      </w:pPr>
      <w:r w:rsidRPr="00506915">
        <w:rPr>
          <w:b/>
          <w:caps/>
          <w:sz w:val="22"/>
          <w:szCs w:val="22"/>
        </w:rPr>
        <w:t xml:space="preserve">5. </w:t>
      </w:r>
      <w:r w:rsidRPr="00506915">
        <w:rPr>
          <w:b/>
          <w:sz w:val="22"/>
          <w:szCs w:val="22"/>
        </w:rPr>
        <w:t xml:space="preserve">Pateikiama technologinių procesų ir (ar) išmetamų / išleidžiamų teršalų, ir (ar) poveikio aplinkai (išskyrus poveikio požeminiam vandeniui) monitoringo duomenų analizė ir </w:t>
      </w:r>
      <w:r w:rsidRPr="00506915">
        <w:rPr>
          <w:b/>
          <w:kern w:val="2"/>
          <w:sz w:val="22"/>
          <w:szCs w:val="22"/>
        </w:rPr>
        <w:t>išvados, kokį poveikį ūkio subjekto veiklos veikiamiems aplinkos komponentams daro vykdoma veikla, kaip tokio poveikio galima išvengti ar jį sumažinti:</w:t>
      </w:r>
    </w:p>
    <w:p w14:paraId="0C99AE28" w14:textId="77777777" w:rsidR="005658FB" w:rsidRPr="005658FB" w:rsidRDefault="005658FB" w:rsidP="005658FB">
      <w:pPr>
        <w:ind w:firstLine="567"/>
        <w:jc w:val="both"/>
        <w:rPr>
          <w:b/>
          <w:kern w:val="2"/>
          <w:sz w:val="22"/>
          <w:szCs w:val="22"/>
        </w:rPr>
      </w:pPr>
      <w:r w:rsidRPr="005658FB">
        <w:rPr>
          <w:b/>
          <w:kern w:val="2"/>
          <w:sz w:val="22"/>
          <w:szCs w:val="22"/>
        </w:rPr>
        <w:t xml:space="preserve">5.1. duomenų analizė </w:t>
      </w:r>
    </w:p>
    <w:p w14:paraId="16329811" w14:textId="77777777" w:rsidR="00262348" w:rsidRPr="00C320EC" w:rsidRDefault="00262348" w:rsidP="00C320EC">
      <w:pPr>
        <w:pStyle w:val="Porat"/>
        <w:snapToGrid w:val="0"/>
        <w:spacing w:line="300" w:lineRule="exact"/>
        <w:ind w:firstLine="567"/>
        <w:jc w:val="center"/>
        <w:rPr>
          <w:sz w:val="22"/>
          <w:szCs w:val="22"/>
          <w:u w:val="single"/>
        </w:rPr>
      </w:pPr>
      <w:r w:rsidRPr="00C320EC">
        <w:rPr>
          <w:sz w:val="22"/>
          <w:szCs w:val="22"/>
          <w:u w:val="single"/>
        </w:rPr>
        <w:t>Bendrieji veiklos duomenys</w:t>
      </w:r>
    </w:p>
    <w:p w14:paraId="2E007DF2" w14:textId="2C31F43B" w:rsidR="00754B29" w:rsidRPr="00A01B39" w:rsidRDefault="0090534C" w:rsidP="00A01B39">
      <w:pPr>
        <w:pStyle w:val="Pagrindinistekstas"/>
        <w:spacing w:after="0" w:line="300" w:lineRule="exact"/>
        <w:ind w:firstLine="540"/>
        <w:jc w:val="both"/>
        <w:rPr>
          <w:rFonts w:cs="Tahoma"/>
          <w:b/>
          <w:bCs/>
          <w:caps/>
          <w:color w:val="FF0000"/>
          <w:sz w:val="22"/>
          <w:szCs w:val="22"/>
        </w:rPr>
      </w:pPr>
      <w:r w:rsidRPr="00A01B39">
        <w:rPr>
          <w:bCs/>
          <w:color w:val="000000"/>
          <w:sz w:val="22"/>
          <w:szCs w:val="22"/>
        </w:rPr>
        <w:t>UAB „Agaras“ skerdykloje</w:t>
      </w:r>
      <w:r w:rsidR="00262348" w:rsidRPr="00A01B39">
        <w:rPr>
          <w:bCs/>
          <w:color w:val="000000"/>
          <w:sz w:val="22"/>
          <w:szCs w:val="22"/>
        </w:rPr>
        <w:t xml:space="preserve"> per 20</w:t>
      </w:r>
      <w:r w:rsidR="00C37F17">
        <w:rPr>
          <w:bCs/>
          <w:color w:val="000000"/>
          <w:sz w:val="22"/>
          <w:szCs w:val="22"/>
        </w:rPr>
        <w:t>2</w:t>
      </w:r>
      <w:r w:rsidR="00CE2FEC">
        <w:rPr>
          <w:bCs/>
          <w:color w:val="000000"/>
          <w:sz w:val="22"/>
          <w:szCs w:val="22"/>
        </w:rPr>
        <w:t>4</w:t>
      </w:r>
      <w:r w:rsidR="00262348" w:rsidRPr="00A01B39">
        <w:rPr>
          <w:bCs/>
          <w:color w:val="000000"/>
          <w:sz w:val="22"/>
          <w:szCs w:val="22"/>
        </w:rPr>
        <w:t xml:space="preserve"> m. pagamin</w:t>
      </w:r>
      <w:r w:rsidRPr="00A01B39">
        <w:rPr>
          <w:bCs/>
          <w:color w:val="000000"/>
          <w:sz w:val="22"/>
          <w:szCs w:val="22"/>
        </w:rPr>
        <w:t>ta</w:t>
      </w:r>
      <w:r w:rsidR="00262348" w:rsidRPr="00A01B39">
        <w:rPr>
          <w:bCs/>
          <w:color w:val="000000"/>
          <w:sz w:val="22"/>
          <w:szCs w:val="22"/>
        </w:rPr>
        <w:t xml:space="preserve"> </w:t>
      </w:r>
      <w:r w:rsidR="00CE2FEC">
        <w:rPr>
          <w:bCs/>
          <w:color w:val="000000"/>
          <w:sz w:val="22"/>
          <w:szCs w:val="22"/>
        </w:rPr>
        <w:t>6064,9</w:t>
      </w:r>
      <w:r w:rsidR="00262348" w:rsidRPr="00A01B39">
        <w:rPr>
          <w:bCs/>
          <w:color w:val="000000"/>
          <w:sz w:val="22"/>
          <w:szCs w:val="22"/>
        </w:rPr>
        <w:t xml:space="preserve"> t </w:t>
      </w:r>
      <w:r w:rsidR="007336BA" w:rsidRPr="00A01B39">
        <w:rPr>
          <w:bCs/>
          <w:color w:val="000000"/>
          <w:sz w:val="22"/>
          <w:szCs w:val="22"/>
        </w:rPr>
        <w:t>jautienos</w:t>
      </w:r>
      <w:r w:rsidR="000A1A6B" w:rsidRPr="00A01B39">
        <w:rPr>
          <w:bCs/>
          <w:color w:val="000000"/>
          <w:sz w:val="22"/>
          <w:szCs w:val="22"/>
        </w:rPr>
        <w:t xml:space="preserve"> ir </w:t>
      </w:r>
      <w:r w:rsidR="00CE2FEC">
        <w:rPr>
          <w:bCs/>
          <w:color w:val="000000"/>
          <w:sz w:val="22"/>
          <w:szCs w:val="22"/>
        </w:rPr>
        <w:t>1842,3</w:t>
      </w:r>
      <w:r w:rsidR="007336BA" w:rsidRPr="00A01B39">
        <w:rPr>
          <w:bCs/>
          <w:color w:val="000000"/>
          <w:sz w:val="22"/>
          <w:szCs w:val="22"/>
        </w:rPr>
        <w:t xml:space="preserve"> </w:t>
      </w:r>
      <w:r w:rsidR="00262348" w:rsidRPr="00A01B39">
        <w:rPr>
          <w:bCs/>
          <w:color w:val="000000"/>
          <w:sz w:val="22"/>
          <w:szCs w:val="22"/>
        </w:rPr>
        <w:t>t kiauli</w:t>
      </w:r>
      <w:r w:rsidR="007336BA" w:rsidRPr="00A01B39">
        <w:rPr>
          <w:bCs/>
          <w:color w:val="000000"/>
          <w:sz w:val="22"/>
          <w:szCs w:val="22"/>
        </w:rPr>
        <w:t xml:space="preserve">enos </w:t>
      </w:r>
      <w:r w:rsidR="00262348" w:rsidRPr="00A01B39">
        <w:rPr>
          <w:bCs/>
          <w:color w:val="000000"/>
          <w:sz w:val="22"/>
          <w:szCs w:val="22"/>
        </w:rPr>
        <w:t xml:space="preserve">skerdienos, </w:t>
      </w:r>
      <w:r w:rsidR="0072146D" w:rsidRPr="00A01B39">
        <w:rPr>
          <w:bCs/>
          <w:color w:val="000000"/>
          <w:sz w:val="22"/>
          <w:szCs w:val="22"/>
        </w:rPr>
        <w:t xml:space="preserve">taip pat </w:t>
      </w:r>
      <w:r w:rsidR="00CE2FEC">
        <w:rPr>
          <w:bCs/>
          <w:color w:val="000000"/>
          <w:sz w:val="22"/>
          <w:szCs w:val="22"/>
        </w:rPr>
        <w:t>1641,7</w:t>
      </w:r>
      <w:r w:rsidR="00262348" w:rsidRPr="00A01B39">
        <w:rPr>
          <w:bCs/>
          <w:color w:val="000000"/>
          <w:sz w:val="22"/>
          <w:szCs w:val="22"/>
        </w:rPr>
        <w:t xml:space="preserve"> t subproduktų. </w:t>
      </w:r>
      <w:r w:rsidR="00145C3B" w:rsidRPr="00A01B39">
        <w:rPr>
          <w:bCs/>
          <w:color w:val="000000"/>
          <w:sz w:val="22"/>
          <w:szCs w:val="22"/>
        </w:rPr>
        <w:t xml:space="preserve">Vandenvietėje buvo išgauta </w:t>
      </w:r>
      <w:r w:rsidR="00CE2FEC">
        <w:rPr>
          <w:rFonts w:cs="Times New Roman"/>
          <w:bCs/>
          <w:sz w:val="22"/>
          <w:szCs w:val="22"/>
        </w:rPr>
        <w:t>65517</w:t>
      </w:r>
      <w:r w:rsidR="00145C3B" w:rsidRPr="00A01B39">
        <w:rPr>
          <w:rFonts w:cs="Times New Roman"/>
          <w:bCs/>
          <w:sz w:val="22"/>
          <w:szCs w:val="22"/>
        </w:rPr>
        <w:t xml:space="preserve"> m</w:t>
      </w:r>
      <w:r w:rsidR="00145C3B" w:rsidRPr="00A01B39">
        <w:rPr>
          <w:rFonts w:cs="Times New Roman"/>
          <w:bCs/>
          <w:sz w:val="22"/>
          <w:szCs w:val="22"/>
          <w:vertAlign w:val="superscript"/>
        </w:rPr>
        <w:t>3</w:t>
      </w:r>
      <w:r w:rsidR="00145C3B" w:rsidRPr="00A01B39">
        <w:rPr>
          <w:rFonts w:cs="Times New Roman"/>
          <w:bCs/>
          <w:sz w:val="22"/>
          <w:szCs w:val="22"/>
        </w:rPr>
        <w:t xml:space="preserve"> požeminio vandens, iš šio kiekio perduota </w:t>
      </w:r>
      <w:r w:rsidR="00145C3B" w:rsidRPr="00A01B39">
        <w:rPr>
          <w:rFonts w:cs="Times New Roman"/>
          <w:bCs/>
          <w:iCs/>
          <w:sz w:val="22"/>
          <w:szCs w:val="22"/>
        </w:rPr>
        <w:t xml:space="preserve">ŽŪB „Agaro riešutas“ </w:t>
      </w:r>
      <w:r w:rsidR="00CE2FEC">
        <w:rPr>
          <w:rFonts w:cs="Times New Roman"/>
          <w:bCs/>
          <w:iCs/>
          <w:sz w:val="22"/>
          <w:szCs w:val="22"/>
        </w:rPr>
        <w:t>14310</w:t>
      </w:r>
      <w:r w:rsidR="00145C3B" w:rsidRPr="00A01B39">
        <w:rPr>
          <w:rFonts w:cs="Times New Roman"/>
          <w:bCs/>
          <w:iCs/>
          <w:sz w:val="22"/>
          <w:szCs w:val="22"/>
        </w:rPr>
        <w:t xml:space="preserve"> m</w:t>
      </w:r>
      <w:r w:rsidR="00145C3B" w:rsidRPr="00A01B39">
        <w:rPr>
          <w:rFonts w:cs="Times New Roman"/>
          <w:bCs/>
          <w:iCs/>
          <w:sz w:val="22"/>
          <w:szCs w:val="22"/>
          <w:vertAlign w:val="superscript"/>
        </w:rPr>
        <w:t>3</w:t>
      </w:r>
      <w:r w:rsidR="00145C3B" w:rsidRPr="00A01B39">
        <w:rPr>
          <w:rFonts w:cs="Times New Roman"/>
          <w:bCs/>
          <w:iCs/>
          <w:sz w:val="22"/>
          <w:szCs w:val="22"/>
        </w:rPr>
        <w:t xml:space="preserve">, </w:t>
      </w:r>
      <w:r w:rsidR="00DB5959">
        <w:rPr>
          <w:rFonts w:cs="Times New Roman"/>
          <w:bCs/>
          <w:iCs/>
          <w:sz w:val="22"/>
          <w:szCs w:val="22"/>
        </w:rPr>
        <w:t>į aplinką išleista gamybinių nuotekų po valymo</w:t>
      </w:r>
      <w:r w:rsidR="00145C3B" w:rsidRPr="00A01B39">
        <w:rPr>
          <w:rFonts w:cs="Times New Roman"/>
          <w:bCs/>
          <w:iCs/>
          <w:sz w:val="22"/>
          <w:szCs w:val="22"/>
        </w:rPr>
        <w:t xml:space="preserve"> </w:t>
      </w:r>
      <w:r w:rsidR="00CE2FEC">
        <w:rPr>
          <w:rFonts w:cs="Times New Roman"/>
          <w:bCs/>
          <w:iCs/>
          <w:sz w:val="22"/>
          <w:szCs w:val="22"/>
        </w:rPr>
        <w:t>43530</w:t>
      </w:r>
      <w:r w:rsidR="00145C3B" w:rsidRPr="00A01B39">
        <w:rPr>
          <w:rFonts w:cs="Times New Roman"/>
          <w:bCs/>
          <w:iCs/>
          <w:sz w:val="22"/>
          <w:szCs w:val="22"/>
        </w:rPr>
        <w:t xml:space="preserve"> m</w:t>
      </w:r>
      <w:r w:rsidR="00145C3B" w:rsidRPr="00A01B39">
        <w:rPr>
          <w:rFonts w:cs="Times New Roman"/>
          <w:bCs/>
          <w:iCs/>
          <w:sz w:val="22"/>
          <w:szCs w:val="22"/>
          <w:vertAlign w:val="superscript"/>
        </w:rPr>
        <w:t>3</w:t>
      </w:r>
      <w:r w:rsidR="00145C3B" w:rsidRPr="00A01B39">
        <w:rPr>
          <w:rFonts w:cs="Times New Roman"/>
          <w:bCs/>
          <w:iCs/>
          <w:sz w:val="22"/>
          <w:szCs w:val="22"/>
        </w:rPr>
        <w:t>.</w:t>
      </w:r>
    </w:p>
    <w:p w14:paraId="63EC8879" w14:textId="77777777" w:rsidR="00F01D13" w:rsidRPr="00A01B39" w:rsidRDefault="00F01D13" w:rsidP="00C320EC">
      <w:pPr>
        <w:pStyle w:val="Pagrindinistekstas"/>
        <w:spacing w:after="0" w:line="300" w:lineRule="exact"/>
        <w:ind w:firstLine="540"/>
        <w:jc w:val="center"/>
        <w:rPr>
          <w:rFonts w:cs="Tahoma"/>
          <w:b/>
          <w:bCs/>
          <w:caps/>
          <w:color w:val="000000"/>
          <w:sz w:val="22"/>
          <w:szCs w:val="22"/>
        </w:rPr>
      </w:pPr>
    </w:p>
    <w:p w14:paraId="043C88D1" w14:textId="77777777" w:rsidR="00785BC1" w:rsidRPr="00C320EC" w:rsidRDefault="00785BC1" w:rsidP="00C320EC">
      <w:pPr>
        <w:pStyle w:val="Pagrindinistekstas"/>
        <w:spacing w:after="0" w:line="300" w:lineRule="exact"/>
        <w:ind w:firstLine="540"/>
        <w:jc w:val="center"/>
        <w:rPr>
          <w:rFonts w:cs="Times New Roman"/>
          <w:sz w:val="22"/>
          <w:szCs w:val="22"/>
          <w:u w:val="single"/>
        </w:rPr>
      </w:pPr>
      <w:r w:rsidRPr="00C320EC">
        <w:rPr>
          <w:rFonts w:cs="Times New Roman"/>
          <w:sz w:val="22"/>
          <w:szCs w:val="22"/>
          <w:u w:val="single"/>
        </w:rPr>
        <w:t>Poveikio vandens kokybei monitoringas</w:t>
      </w:r>
    </w:p>
    <w:p w14:paraId="7C00DA08" w14:textId="0F8154FD" w:rsidR="00E573BE" w:rsidRPr="00C320EC" w:rsidRDefault="00E573BE" w:rsidP="00C320EC">
      <w:pPr>
        <w:spacing w:line="300" w:lineRule="exact"/>
        <w:ind w:firstLine="540"/>
        <w:jc w:val="both"/>
        <w:rPr>
          <w:rFonts w:eastAsia="Lucida Sans Unicode" w:cs="Tahoma"/>
          <w:kern w:val="0"/>
          <w:sz w:val="22"/>
          <w:szCs w:val="22"/>
        </w:rPr>
      </w:pPr>
      <w:r w:rsidRPr="00C320EC">
        <w:rPr>
          <w:rFonts w:eastAsia="Lucida Sans Unicode" w:cs="Tahoma"/>
          <w:kern w:val="0"/>
          <w:sz w:val="22"/>
          <w:szCs w:val="22"/>
        </w:rPr>
        <w:t xml:space="preserve">Pagal bendrovės vykdomo monitoringo programą </w:t>
      </w:r>
      <w:r w:rsidR="00C07688" w:rsidRPr="00C320EC">
        <w:rPr>
          <w:rFonts w:eastAsia="Lucida Sans Unicode" w:cs="Tahoma"/>
          <w:kern w:val="0"/>
          <w:sz w:val="22"/>
          <w:szCs w:val="22"/>
        </w:rPr>
        <w:t xml:space="preserve">išleidžiamų valytų gamybinių nuotekų </w:t>
      </w:r>
      <w:r w:rsidRPr="00C320EC">
        <w:rPr>
          <w:rFonts w:eastAsia="Lucida Sans Unicode" w:cs="Tahoma"/>
          <w:kern w:val="0"/>
          <w:sz w:val="22"/>
          <w:szCs w:val="22"/>
        </w:rPr>
        <w:t>įtaka paviršiniam vandeniui tiriama d</w:t>
      </w:r>
      <w:r w:rsidR="00C07688" w:rsidRPr="00C320EC">
        <w:rPr>
          <w:rFonts w:eastAsia="Lucida Sans Unicode" w:cs="Tahoma"/>
          <w:kern w:val="0"/>
          <w:sz w:val="22"/>
          <w:szCs w:val="22"/>
        </w:rPr>
        <w:t>v</w:t>
      </w:r>
      <w:r w:rsidRPr="00C320EC">
        <w:rPr>
          <w:rFonts w:eastAsia="Lucida Sans Unicode" w:cs="Tahoma"/>
          <w:kern w:val="0"/>
          <w:sz w:val="22"/>
          <w:szCs w:val="22"/>
        </w:rPr>
        <w:t xml:space="preserve">ejose </w:t>
      </w:r>
      <w:r w:rsidR="00C07688" w:rsidRPr="00C320EC">
        <w:rPr>
          <w:rFonts w:eastAsia="Lucida Sans Unicode" w:cs="Tahoma"/>
          <w:kern w:val="0"/>
          <w:sz w:val="22"/>
          <w:szCs w:val="22"/>
        </w:rPr>
        <w:t>vietose</w:t>
      </w:r>
      <w:r w:rsidRPr="00C320EC">
        <w:rPr>
          <w:rFonts w:eastAsia="Lucida Sans Unicode" w:cs="Tahoma"/>
          <w:kern w:val="0"/>
          <w:sz w:val="22"/>
          <w:szCs w:val="22"/>
        </w:rPr>
        <w:t>: upėje Juodupė aukščiau (</w:t>
      </w:r>
      <w:r w:rsidRPr="00C320EC">
        <w:rPr>
          <w:rFonts w:eastAsia="Lucida Sans Unicode" w:cs="Tahoma"/>
          <w:b/>
          <w:i/>
          <w:kern w:val="0"/>
          <w:sz w:val="22"/>
          <w:szCs w:val="22"/>
        </w:rPr>
        <w:t>JA</w:t>
      </w:r>
      <w:r w:rsidRPr="00C320EC">
        <w:rPr>
          <w:rFonts w:eastAsia="Lucida Sans Unicode" w:cs="Tahoma"/>
          <w:kern w:val="0"/>
          <w:sz w:val="22"/>
          <w:szCs w:val="22"/>
        </w:rPr>
        <w:t>) ir žemiau (</w:t>
      </w:r>
      <w:r w:rsidRPr="00C320EC">
        <w:rPr>
          <w:rFonts w:eastAsia="Lucida Sans Unicode" w:cs="Tahoma"/>
          <w:b/>
          <w:i/>
          <w:kern w:val="0"/>
          <w:sz w:val="22"/>
          <w:szCs w:val="22"/>
        </w:rPr>
        <w:t>JŽ</w:t>
      </w:r>
      <w:r w:rsidRPr="00C320EC">
        <w:rPr>
          <w:rFonts w:eastAsia="Lucida Sans Unicode" w:cs="Tahoma"/>
          <w:kern w:val="0"/>
          <w:sz w:val="22"/>
          <w:szCs w:val="22"/>
        </w:rPr>
        <w:t xml:space="preserve">) </w:t>
      </w:r>
      <w:r w:rsidR="00C07688" w:rsidRPr="00C320EC">
        <w:rPr>
          <w:rFonts w:eastAsia="Lucida Sans Unicode" w:cs="Tahoma"/>
          <w:kern w:val="0"/>
          <w:sz w:val="22"/>
          <w:szCs w:val="22"/>
        </w:rPr>
        <w:t xml:space="preserve">nuotekų išleistuvo. </w:t>
      </w:r>
      <w:r w:rsidRPr="00C320EC">
        <w:rPr>
          <w:rFonts w:eastAsia="Lucida Sans Unicode" w:cs="Times New Roman"/>
          <w:kern w:val="0"/>
          <w:sz w:val="22"/>
          <w:szCs w:val="22"/>
        </w:rPr>
        <w:t xml:space="preserve">Laboratorinių tyrimų protokolai pateikti </w:t>
      </w:r>
      <w:r w:rsidRPr="005658FB">
        <w:rPr>
          <w:rFonts w:eastAsia="Lucida Sans Unicode" w:cs="Times New Roman"/>
          <w:i/>
          <w:iCs/>
          <w:kern w:val="0"/>
          <w:sz w:val="22"/>
          <w:szCs w:val="22"/>
          <w:u w:val="single"/>
        </w:rPr>
        <w:t xml:space="preserve">1 </w:t>
      </w:r>
      <w:r w:rsidR="005658FB" w:rsidRPr="005658FB">
        <w:rPr>
          <w:rFonts w:eastAsia="Lucida Sans Unicode" w:cs="Times New Roman"/>
          <w:i/>
          <w:iCs/>
          <w:kern w:val="0"/>
          <w:sz w:val="22"/>
          <w:szCs w:val="22"/>
          <w:u w:val="single"/>
        </w:rPr>
        <w:t>PRIEDE</w:t>
      </w:r>
      <w:r w:rsidRPr="00C320EC">
        <w:rPr>
          <w:rFonts w:eastAsia="Lucida Sans Unicode" w:cs="Times New Roman"/>
          <w:kern w:val="0"/>
          <w:sz w:val="22"/>
          <w:szCs w:val="22"/>
        </w:rPr>
        <w:t xml:space="preserve">. </w:t>
      </w:r>
      <w:r w:rsidR="00C07688" w:rsidRPr="00C320EC">
        <w:rPr>
          <w:rFonts w:eastAsia="Lucida Sans Unicode" w:cs="Times New Roman"/>
          <w:kern w:val="0"/>
          <w:sz w:val="22"/>
          <w:szCs w:val="22"/>
        </w:rPr>
        <w:t>M</w:t>
      </w:r>
      <w:r w:rsidRPr="00C320EC">
        <w:rPr>
          <w:rFonts w:eastAsia="Lucida Sans Unicode" w:cs="Times New Roman"/>
          <w:kern w:val="0"/>
          <w:sz w:val="22"/>
          <w:szCs w:val="22"/>
        </w:rPr>
        <w:t>ėginių ėmimo vieto</w:t>
      </w:r>
      <w:r w:rsidR="00C07688" w:rsidRPr="00C320EC">
        <w:rPr>
          <w:rFonts w:eastAsia="Lucida Sans Unicode" w:cs="Times New Roman"/>
          <w:kern w:val="0"/>
          <w:sz w:val="22"/>
          <w:szCs w:val="22"/>
        </w:rPr>
        <w:t xml:space="preserve">s pažymėtos vietovės žemėlapyje </w:t>
      </w:r>
      <w:r w:rsidR="005658FB" w:rsidRPr="005658FB">
        <w:rPr>
          <w:rFonts w:eastAsia="Lucida Sans Unicode" w:cs="Times New Roman"/>
          <w:i/>
          <w:iCs/>
          <w:kern w:val="0"/>
          <w:sz w:val="22"/>
          <w:szCs w:val="22"/>
          <w:u w:val="single"/>
        </w:rPr>
        <w:t>2 PRIEDE</w:t>
      </w:r>
      <w:r w:rsidRPr="00C320EC">
        <w:rPr>
          <w:rFonts w:eastAsia="Lucida Sans Unicode" w:cs="Times New Roman"/>
          <w:kern w:val="0"/>
          <w:sz w:val="22"/>
          <w:szCs w:val="22"/>
        </w:rPr>
        <w:t>.</w:t>
      </w:r>
      <w:r w:rsidRPr="00C320EC">
        <w:rPr>
          <w:rFonts w:eastAsia="Lucida Sans Unicode" w:cs="Tahoma"/>
          <w:kern w:val="0"/>
          <w:sz w:val="22"/>
          <w:szCs w:val="22"/>
        </w:rPr>
        <w:t xml:space="preserve"> Vandens telkinių kokybės vertinimas atliekamas pagal metodiką, pateiktą dokumente </w:t>
      </w:r>
      <w:r w:rsidRPr="00C320EC">
        <w:rPr>
          <w:rFonts w:eastAsia="Lucida Sans Unicode" w:cs="Tahoma"/>
          <w:i/>
          <w:kern w:val="0"/>
          <w:sz w:val="22"/>
          <w:szCs w:val="22"/>
        </w:rPr>
        <w:t>„Paviršinių vandens telkinių būklės nustatymo metodika“ (patvirtinta Lietuvos Respublikos aplinkos ministro 2007 m. balandžio 12 d. įsakymu Nr. D1-210 (</w:t>
      </w:r>
      <w:r w:rsidR="00CF4A1D">
        <w:rPr>
          <w:rFonts w:eastAsia="Lucida Sans Unicode" w:cs="Tahoma"/>
          <w:i/>
          <w:kern w:val="0"/>
          <w:sz w:val="22"/>
          <w:szCs w:val="22"/>
        </w:rPr>
        <w:t>aktuali redakcija</w:t>
      </w:r>
      <w:r w:rsidR="007B21C3" w:rsidRPr="00C320EC">
        <w:rPr>
          <w:rFonts w:eastAsia="Lucida Sans Unicode" w:cs="Tahoma"/>
          <w:i/>
          <w:kern w:val="0"/>
          <w:sz w:val="22"/>
          <w:szCs w:val="22"/>
        </w:rPr>
        <w:t>)</w:t>
      </w:r>
      <w:r w:rsidRPr="00C320EC">
        <w:rPr>
          <w:rFonts w:eastAsia="Lucida Sans Unicode" w:cs="Tahoma"/>
          <w:kern w:val="0"/>
          <w:sz w:val="22"/>
          <w:szCs w:val="22"/>
        </w:rPr>
        <w:t xml:space="preserve">. </w:t>
      </w:r>
    </w:p>
    <w:p w14:paraId="47B952C0" w14:textId="77777777" w:rsidR="0093653B" w:rsidRPr="00C320EC" w:rsidRDefault="00E573BE" w:rsidP="00C320EC">
      <w:pPr>
        <w:spacing w:line="300" w:lineRule="exact"/>
        <w:ind w:firstLine="540"/>
        <w:jc w:val="both"/>
        <w:rPr>
          <w:rFonts w:eastAsia="Lucida Sans Unicode" w:cs="Tahoma"/>
          <w:kern w:val="0"/>
          <w:sz w:val="22"/>
          <w:szCs w:val="22"/>
        </w:rPr>
      </w:pPr>
      <w:r w:rsidRPr="00C320EC">
        <w:rPr>
          <w:rFonts w:eastAsia="Lucida Sans Unicode" w:cs="Tahoma"/>
          <w:kern w:val="0"/>
          <w:sz w:val="22"/>
          <w:szCs w:val="22"/>
        </w:rPr>
        <w:t>Upės Juodupė užterštum</w:t>
      </w:r>
      <w:r w:rsidR="007B21C3" w:rsidRPr="00C320EC">
        <w:rPr>
          <w:rFonts w:eastAsia="Lucida Sans Unicode" w:cs="Tahoma"/>
          <w:kern w:val="0"/>
          <w:sz w:val="22"/>
          <w:szCs w:val="22"/>
        </w:rPr>
        <w:t>as</w:t>
      </w:r>
      <w:r w:rsidRPr="00C320EC">
        <w:rPr>
          <w:rFonts w:eastAsia="Lucida Sans Unicode" w:cs="Tahoma"/>
          <w:kern w:val="0"/>
          <w:sz w:val="22"/>
          <w:szCs w:val="22"/>
        </w:rPr>
        <w:t xml:space="preserve"> </w:t>
      </w:r>
      <w:r w:rsidR="0093653B" w:rsidRPr="00C320EC">
        <w:rPr>
          <w:rFonts w:eastAsia="Lucida Sans Unicode" w:cs="Tahoma"/>
          <w:kern w:val="0"/>
          <w:sz w:val="22"/>
          <w:szCs w:val="22"/>
        </w:rPr>
        <w:t xml:space="preserve">tyrimų laikotarpyje </w:t>
      </w:r>
      <w:r w:rsidRPr="00C320EC">
        <w:rPr>
          <w:rFonts w:eastAsia="Lucida Sans Unicode" w:cs="Tahoma"/>
          <w:kern w:val="0"/>
          <w:sz w:val="22"/>
          <w:szCs w:val="22"/>
        </w:rPr>
        <w:t xml:space="preserve">taške </w:t>
      </w:r>
      <w:r w:rsidRPr="00C320EC">
        <w:rPr>
          <w:rFonts w:eastAsia="Lucida Sans Unicode" w:cs="Tahoma"/>
          <w:b/>
          <w:i/>
          <w:kern w:val="0"/>
          <w:sz w:val="22"/>
          <w:szCs w:val="22"/>
        </w:rPr>
        <w:t>JA</w:t>
      </w:r>
      <w:r w:rsidRPr="00C320EC">
        <w:rPr>
          <w:rFonts w:eastAsia="Lucida Sans Unicode" w:cs="Tahoma"/>
          <w:kern w:val="0"/>
          <w:sz w:val="22"/>
          <w:szCs w:val="22"/>
        </w:rPr>
        <w:t xml:space="preserve"> </w:t>
      </w:r>
      <w:r w:rsidR="007B21C3" w:rsidRPr="00C320EC">
        <w:rPr>
          <w:rFonts w:eastAsia="Lucida Sans Unicode" w:cs="Tahoma"/>
          <w:kern w:val="0"/>
          <w:sz w:val="22"/>
          <w:szCs w:val="22"/>
        </w:rPr>
        <w:t>aukščiau įmonės išleistuvo</w:t>
      </w:r>
      <w:r w:rsidR="0093653B" w:rsidRPr="00C320EC">
        <w:rPr>
          <w:rFonts w:eastAsia="Lucida Sans Unicode" w:cs="Tahoma"/>
          <w:kern w:val="0"/>
          <w:sz w:val="22"/>
          <w:szCs w:val="22"/>
        </w:rPr>
        <w:t xml:space="preserve"> kito ribose pagal rodiklius:</w:t>
      </w:r>
    </w:p>
    <w:p w14:paraId="2BA874AE" w14:textId="24B079D2" w:rsidR="0093653B" w:rsidRPr="00712BE0" w:rsidRDefault="007B21C3" w:rsidP="00C320EC">
      <w:pPr>
        <w:spacing w:line="300" w:lineRule="exact"/>
        <w:ind w:firstLine="540"/>
        <w:jc w:val="both"/>
        <w:rPr>
          <w:rFonts w:eastAsia="Lucida Sans Unicode" w:cs="Tahoma"/>
          <w:kern w:val="0"/>
          <w:sz w:val="22"/>
          <w:szCs w:val="22"/>
        </w:rPr>
      </w:pPr>
      <w:r w:rsidRPr="00712BE0">
        <w:rPr>
          <w:rFonts w:eastAsia="Lucida Sans Unicode" w:cs="Tahoma"/>
          <w:kern w:val="0"/>
          <w:sz w:val="22"/>
          <w:szCs w:val="22"/>
        </w:rPr>
        <w:t>BD</w:t>
      </w:r>
      <w:r w:rsidR="00E573BE" w:rsidRPr="00712BE0">
        <w:rPr>
          <w:rFonts w:eastAsia="Lucida Sans Unicode" w:cs="Tahoma"/>
          <w:kern w:val="0"/>
          <w:sz w:val="22"/>
          <w:szCs w:val="22"/>
        </w:rPr>
        <w:t>S</w:t>
      </w:r>
      <w:r w:rsidR="00E573BE" w:rsidRPr="00712BE0">
        <w:rPr>
          <w:rFonts w:eastAsia="Lucida Sans Unicode" w:cs="Tahoma"/>
          <w:kern w:val="0"/>
          <w:sz w:val="22"/>
          <w:szCs w:val="22"/>
          <w:vertAlign w:val="subscript"/>
        </w:rPr>
        <w:t>7</w:t>
      </w:r>
      <w:r w:rsidR="00E573BE" w:rsidRPr="00712BE0">
        <w:rPr>
          <w:rFonts w:eastAsia="Lucida Sans Unicode" w:cs="Tahoma"/>
          <w:kern w:val="0"/>
          <w:sz w:val="22"/>
          <w:szCs w:val="22"/>
        </w:rPr>
        <w:t xml:space="preserve"> nuo </w:t>
      </w:r>
      <w:r w:rsidR="00241CD0" w:rsidRPr="00712BE0">
        <w:rPr>
          <w:rFonts w:eastAsia="Lucida Sans Unicode" w:cs="Tahoma"/>
          <w:kern w:val="0"/>
          <w:sz w:val="22"/>
          <w:szCs w:val="22"/>
        </w:rPr>
        <w:t>1,</w:t>
      </w:r>
      <w:r w:rsidR="00F238E0">
        <w:rPr>
          <w:rFonts w:eastAsia="Lucida Sans Unicode" w:cs="Tahoma"/>
          <w:kern w:val="0"/>
          <w:sz w:val="22"/>
          <w:szCs w:val="22"/>
        </w:rPr>
        <w:t>9</w:t>
      </w:r>
      <w:r w:rsidR="00E573BE" w:rsidRPr="00712BE0">
        <w:rPr>
          <w:rFonts w:eastAsia="Lucida Sans Unicode" w:cs="Tahoma"/>
          <w:kern w:val="0"/>
          <w:sz w:val="22"/>
          <w:szCs w:val="22"/>
        </w:rPr>
        <w:t xml:space="preserve"> iki </w:t>
      </w:r>
      <w:r w:rsidR="00F238E0">
        <w:rPr>
          <w:rFonts w:eastAsia="Lucida Sans Unicode" w:cs="Tahoma"/>
          <w:kern w:val="0"/>
          <w:sz w:val="22"/>
          <w:szCs w:val="22"/>
        </w:rPr>
        <w:t>4</w:t>
      </w:r>
      <w:r w:rsidR="00DB5959">
        <w:rPr>
          <w:rFonts w:eastAsia="Lucida Sans Unicode" w:cs="Tahoma"/>
          <w:kern w:val="0"/>
          <w:sz w:val="22"/>
          <w:szCs w:val="22"/>
        </w:rPr>
        <w:t>,1</w:t>
      </w:r>
      <w:r w:rsidR="00E573BE" w:rsidRPr="00712BE0">
        <w:rPr>
          <w:rFonts w:eastAsia="Lucida Sans Unicode" w:cs="Tahoma"/>
          <w:kern w:val="0"/>
          <w:sz w:val="22"/>
          <w:szCs w:val="22"/>
        </w:rPr>
        <w:t xml:space="preserve"> mg/</w:t>
      </w:r>
      <w:r w:rsidR="00061B35" w:rsidRPr="00712BE0">
        <w:rPr>
          <w:rFonts w:eastAsia="Lucida Sans Unicode" w:cs="Tahoma"/>
          <w:kern w:val="0"/>
          <w:sz w:val="22"/>
          <w:szCs w:val="22"/>
        </w:rPr>
        <w:t>l</w:t>
      </w:r>
      <w:r w:rsidRPr="00712BE0">
        <w:rPr>
          <w:rFonts w:eastAsia="Lucida Sans Unicode" w:cs="Tahoma"/>
          <w:kern w:val="0"/>
          <w:sz w:val="22"/>
          <w:szCs w:val="22"/>
        </w:rPr>
        <w:t>O</w:t>
      </w:r>
      <w:r w:rsidRPr="00712BE0">
        <w:rPr>
          <w:rFonts w:eastAsia="Lucida Sans Unicode" w:cs="Tahoma"/>
          <w:kern w:val="0"/>
          <w:sz w:val="22"/>
          <w:szCs w:val="22"/>
          <w:vertAlign w:val="subscript"/>
        </w:rPr>
        <w:t xml:space="preserve">2 </w:t>
      </w:r>
      <w:r w:rsidRPr="00712BE0">
        <w:rPr>
          <w:rFonts w:eastAsia="Lucida Sans Unicode" w:cs="Tahoma"/>
          <w:kern w:val="0"/>
          <w:sz w:val="22"/>
          <w:szCs w:val="22"/>
        </w:rPr>
        <w:t xml:space="preserve">(vid. </w:t>
      </w:r>
      <w:r w:rsidR="00DB5959">
        <w:rPr>
          <w:rFonts w:eastAsia="Lucida Sans Unicode" w:cs="Tahoma"/>
          <w:kern w:val="0"/>
          <w:sz w:val="22"/>
          <w:szCs w:val="22"/>
        </w:rPr>
        <w:t>2,</w:t>
      </w:r>
      <w:r w:rsidR="00F238E0">
        <w:rPr>
          <w:rFonts w:eastAsia="Lucida Sans Unicode" w:cs="Tahoma"/>
          <w:kern w:val="0"/>
          <w:sz w:val="22"/>
          <w:szCs w:val="22"/>
        </w:rPr>
        <w:t>87</w:t>
      </w:r>
      <w:r w:rsidRPr="00712BE0">
        <w:rPr>
          <w:rFonts w:eastAsia="Lucida Sans Unicode" w:cs="Tahoma"/>
          <w:kern w:val="0"/>
          <w:sz w:val="22"/>
          <w:szCs w:val="22"/>
        </w:rPr>
        <w:t xml:space="preserve"> mg/</w:t>
      </w:r>
      <w:r w:rsidR="00061B35" w:rsidRPr="00712BE0">
        <w:rPr>
          <w:rFonts w:eastAsia="Lucida Sans Unicode" w:cs="Tahoma"/>
          <w:kern w:val="0"/>
          <w:sz w:val="22"/>
          <w:szCs w:val="22"/>
        </w:rPr>
        <w:t>l</w:t>
      </w:r>
      <w:r w:rsidRPr="00712BE0">
        <w:rPr>
          <w:rFonts w:eastAsia="Lucida Sans Unicode" w:cs="Tahoma"/>
          <w:kern w:val="0"/>
          <w:sz w:val="22"/>
          <w:szCs w:val="22"/>
        </w:rPr>
        <w:t>O</w:t>
      </w:r>
      <w:r w:rsidRPr="00712BE0">
        <w:rPr>
          <w:rFonts w:eastAsia="Lucida Sans Unicode" w:cs="Tahoma"/>
          <w:kern w:val="0"/>
          <w:sz w:val="22"/>
          <w:szCs w:val="22"/>
          <w:vertAlign w:val="subscript"/>
        </w:rPr>
        <w:t>2</w:t>
      </w:r>
      <w:r w:rsidR="00F3207D" w:rsidRPr="00712BE0">
        <w:rPr>
          <w:rFonts w:eastAsia="Lucida Sans Unicode" w:cs="Tahoma"/>
          <w:kern w:val="0"/>
          <w:sz w:val="22"/>
          <w:szCs w:val="22"/>
        </w:rPr>
        <w:t>)</w:t>
      </w:r>
      <w:r w:rsidR="0093653B" w:rsidRPr="00712BE0">
        <w:rPr>
          <w:rFonts w:eastAsia="Lucida Sans Unicode" w:cs="Tahoma"/>
          <w:kern w:val="0"/>
          <w:sz w:val="22"/>
          <w:szCs w:val="22"/>
        </w:rPr>
        <w:t>;</w:t>
      </w:r>
    </w:p>
    <w:p w14:paraId="78910462" w14:textId="0FF6150B" w:rsidR="0093653B" w:rsidRPr="00712BE0" w:rsidRDefault="00E573BE" w:rsidP="00C320EC">
      <w:pPr>
        <w:spacing w:line="300" w:lineRule="exact"/>
        <w:ind w:firstLine="540"/>
        <w:jc w:val="both"/>
        <w:rPr>
          <w:rFonts w:eastAsia="Lucida Sans Unicode" w:cs="Tahoma"/>
          <w:kern w:val="0"/>
          <w:sz w:val="22"/>
          <w:szCs w:val="22"/>
        </w:rPr>
      </w:pPr>
      <w:r w:rsidRPr="00712BE0">
        <w:rPr>
          <w:rFonts w:eastAsia="Lucida Sans Unicode" w:cs="Tahoma"/>
          <w:kern w:val="0"/>
          <w:sz w:val="22"/>
          <w:szCs w:val="22"/>
        </w:rPr>
        <w:t>N</w:t>
      </w:r>
      <w:r w:rsidRPr="00712BE0">
        <w:rPr>
          <w:rFonts w:eastAsia="Lucida Sans Unicode" w:cs="Tahoma"/>
          <w:kern w:val="0"/>
          <w:sz w:val="22"/>
          <w:szCs w:val="22"/>
          <w:vertAlign w:val="subscript"/>
        </w:rPr>
        <w:t>b</w:t>
      </w:r>
      <w:r w:rsidRPr="00712BE0">
        <w:rPr>
          <w:rFonts w:eastAsia="Lucida Sans Unicode" w:cs="Tahoma"/>
          <w:kern w:val="0"/>
          <w:sz w:val="22"/>
          <w:szCs w:val="22"/>
        </w:rPr>
        <w:t xml:space="preserve"> – nuo </w:t>
      </w:r>
      <w:r w:rsidR="00F238E0">
        <w:rPr>
          <w:rFonts w:eastAsia="Lucida Sans Unicode" w:cs="Tahoma"/>
          <w:kern w:val="0"/>
          <w:sz w:val="22"/>
          <w:szCs w:val="22"/>
        </w:rPr>
        <w:t>5,57</w:t>
      </w:r>
      <w:r w:rsidRPr="00712BE0">
        <w:rPr>
          <w:rFonts w:eastAsia="Lucida Sans Unicode" w:cs="Tahoma"/>
          <w:kern w:val="0"/>
          <w:sz w:val="22"/>
          <w:szCs w:val="22"/>
        </w:rPr>
        <w:t xml:space="preserve"> iki </w:t>
      </w:r>
      <w:r w:rsidR="00F238E0">
        <w:rPr>
          <w:rFonts w:eastAsia="Lucida Sans Unicode" w:cs="Tahoma"/>
          <w:kern w:val="0"/>
          <w:sz w:val="22"/>
          <w:szCs w:val="22"/>
        </w:rPr>
        <w:t>20,4</w:t>
      </w:r>
      <w:r w:rsidR="00F85401" w:rsidRPr="00712BE0">
        <w:rPr>
          <w:rFonts w:eastAsia="Lucida Sans Unicode" w:cs="Tahoma"/>
          <w:kern w:val="0"/>
          <w:sz w:val="22"/>
          <w:szCs w:val="22"/>
        </w:rPr>
        <w:t xml:space="preserve"> </w:t>
      </w:r>
      <w:r w:rsidRPr="00712BE0">
        <w:rPr>
          <w:rFonts w:eastAsia="Lucida Sans Unicode" w:cs="Tahoma"/>
          <w:kern w:val="0"/>
          <w:sz w:val="22"/>
          <w:szCs w:val="22"/>
        </w:rPr>
        <w:t>mg/l</w:t>
      </w:r>
      <w:r w:rsidR="00F3207D" w:rsidRPr="00712BE0">
        <w:rPr>
          <w:rFonts w:eastAsia="Lucida Sans Unicode" w:cs="Tahoma"/>
          <w:kern w:val="0"/>
          <w:sz w:val="22"/>
          <w:szCs w:val="22"/>
        </w:rPr>
        <w:t xml:space="preserve"> (vid. </w:t>
      </w:r>
      <w:r w:rsidR="00F238E0">
        <w:rPr>
          <w:rFonts w:eastAsia="Lucida Sans Unicode" w:cs="Tahoma"/>
          <w:kern w:val="0"/>
          <w:sz w:val="22"/>
          <w:szCs w:val="22"/>
        </w:rPr>
        <w:t>10,7</w:t>
      </w:r>
      <w:r w:rsidR="00F3207D" w:rsidRPr="00712BE0">
        <w:rPr>
          <w:rFonts w:eastAsia="Lucida Sans Unicode" w:cs="Tahoma"/>
          <w:kern w:val="0"/>
          <w:sz w:val="22"/>
          <w:szCs w:val="22"/>
        </w:rPr>
        <w:t xml:space="preserve"> mg/l)</w:t>
      </w:r>
      <w:r w:rsidR="0093653B" w:rsidRPr="00712BE0">
        <w:rPr>
          <w:rFonts w:eastAsia="Lucida Sans Unicode" w:cs="Tahoma"/>
          <w:kern w:val="0"/>
          <w:sz w:val="22"/>
          <w:szCs w:val="22"/>
        </w:rPr>
        <w:t>;</w:t>
      </w:r>
    </w:p>
    <w:p w14:paraId="6E622740" w14:textId="2408D92E" w:rsidR="0093653B" w:rsidRDefault="007C492A" w:rsidP="00C320EC">
      <w:pPr>
        <w:spacing w:line="300" w:lineRule="exact"/>
        <w:ind w:firstLine="540"/>
        <w:jc w:val="both"/>
        <w:rPr>
          <w:rFonts w:eastAsia="Lucida Sans Unicode" w:cs="Tahoma"/>
          <w:kern w:val="0"/>
          <w:sz w:val="22"/>
          <w:szCs w:val="22"/>
        </w:rPr>
      </w:pPr>
      <w:r w:rsidRPr="00712BE0">
        <w:rPr>
          <w:rFonts w:eastAsia="Lucida Sans Unicode" w:cs="Tahoma"/>
          <w:kern w:val="0"/>
          <w:sz w:val="22"/>
          <w:szCs w:val="22"/>
        </w:rPr>
        <w:t>P</w:t>
      </w:r>
      <w:r w:rsidR="00E573BE" w:rsidRPr="00712BE0">
        <w:rPr>
          <w:rFonts w:eastAsia="Lucida Sans Unicode" w:cs="Tahoma"/>
          <w:kern w:val="0"/>
          <w:sz w:val="22"/>
          <w:szCs w:val="22"/>
          <w:vertAlign w:val="subscript"/>
        </w:rPr>
        <w:t>b</w:t>
      </w:r>
      <w:r w:rsidR="00E573BE" w:rsidRPr="00712BE0">
        <w:rPr>
          <w:rFonts w:eastAsia="Lucida Sans Unicode" w:cs="Tahoma"/>
          <w:kern w:val="0"/>
          <w:sz w:val="22"/>
          <w:szCs w:val="22"/>
        </w:rPr>
        <w:t xml:space="preserve"> – nuo </w:t>
      </w:r>
      <w:r w:rsidR="00DB5959">
        <w:rPr>
          <w:rFonts w:eastAsia="Lucida Sans Unicode" w:cs="Tahoma"/>
          <w:kern w:val="0"/>
          <w:sz w:val="22"/>
          <w:szCs w:val="22"/>
        </w:rPr>
        <w:t>0,</w:t>
      </w:r>
      <w:r w:rsidR="00F238E0">
        <w:rPr>
          <w:rFonts w:eastAsia="Lucida Sans Unicode" w:cs="Tahoma"/>
          <w:kern w:val="0"/>
          <w:sz w:val="22"/>
          <w:szCs w:val="22"/>
        </w:rPr>
        <w:t>14</w:t>
      </w:r>
      <w:r w:rsidR="002716FD" w:rsidRPr="00712BE0">
        <w:rPr>
          <w:rFonts w:eastAsia="Lucida Sans Unicode" w:cs="Tahoma"/>
          <w:kern w:val="0"/>
          <w:sz w:val="22"/>
          <w:szCs w:val="22"/>
        </w:rPr>
        <w:t xml:space="preserve"> iki</w:t>
      </w:r>
      <w:r w:rsidR="00E573BE" w:rsidRPr="00712BE0">
        <w:rPr>
          <w:rFonts w:eastAsia="Lucida Sans Unicode" w:cs="Tahoma"/>
          <w:kern w:val="0"/>
          <w:sz w:val="22"/>
          <w:szCs w:val="22"/>
        </w:rPr>
        <w:t xml:space="preserve"> </w:t>
      </w:r>
      <w:r w:rsidR="00F238E0">
        <w:rPr>
          <w:rFonts w:eastAsia="Lucida Sans Unicode" w:cs="Tahoma"/>
          <w:kern w:val="0"/>
          <w:sz w:val="22"/>
          <w:szCs w:val="22"/>
        </w:rPr>
        <w:t>2,58</w:t>
      </w:r>
      <w:r w:rsidR="00E573BE" w:rsidRPr="00712BE0">
        <w:rPr>
          <w:rFonts w:eastAsia="Lucida Sans Unicode" w:cs="Tahoma"/>
          <w:kern w:val="0"/>
          <w:sz w:val="22"/>
          <w:szCs w:val="22"/>
        </w:rPr>
        <w:t xml:space="preserve"> mg/l</w:t>
      </w:r>
      <w:r w:rsidR="00F3207D" w:rsidRPr="00712BE0">
        <w:rPr>
          <w:rFonts w:eastAsia="Lucida Sans Unicode" w:cs="Tahoma"/>
          <w:kern w:val="0"/>
          <w:sz w:val="22"/>
          <w:szCs w:val="22"/>
        </w:rPr>
        <w:t xml:space="preserve"> (vid. </w:t>
      </w:r>
      <w:r w:rsidR="00F238E0">
        <w:rPr>
          <w:rFonts w:eastAsia="Lucida Sans Unicode" w:cs="Tahoma"/>
          <w:kern w:val="0"/>
          <w:sz w:val="22"/>
          <w:szCs w:val="22"/>
        </w:rPr>
        <w:t>1,06</w:t>
      </w:r>
      <w:r w:rsidR="00F3207D" w:rsidRPr="00712BE0">
        <w:rPr>
          <w:rFonts w:eastAsia="Lucida Sans Unicode" w:cs="Tahoma"/>
          <w:kern w:val="0"/>
          <w:sz w:val="22"/>
          <w:szCs w:val="22"/>
        </w:rPr>
        <w:t xml:space="preserve"> mg/l)</w:t>
      </w:r>
      <w:r w:rsidR="00801D7D">
        <w:rPr>
          <w:rFonts w:eastAsia="Lucida Sans Unicode" w:cs="Tahoma"/>
          <w:kern w:val="0"/>
          <w:sz w:val="22"/>
          <w:szCs w:val="22"/>
        </w:rPr>
        <w:t>;</w:t>
      </w:r>
    </w:p>
    <w:p w14:paraId="27F7D6F3" w14:textId="05A6EE89" w:rsidR="00801D7D" w:rsidRDefault="002A3448" w:rsidP="00801D7D">
      <w:pPr>
        <w:spacing w:line="300" w:lineRule="exact"/>
        <w:ind w:firstLine="540"/>
        <w:jc w:val="both"/>
        <w:rPr>
          <w:rFonts w:eastAsia="Lucida Sans Unicode" w:cs="Tahoma"/>
          <w:kern w:val="0"/>
          <w:sz w:val="22"/>
          <w:szCs w:val="22"/>
        </w:rPr>
      </w:pPr>
      <w:r w:rsidRPr="00562464">
        <w:rPr>
          <w:rFonts w:eastAsia="Lucida Sans Unicode" w:cs="Tahoma"/>
          <w:kern w:val="0"/>
          <w:sz w:val="22"/>
          <w:szCs w:val="22"/>
        </w:rPr>
        <w:t>NH</w:t>
      </w:r>
      <w:r w:rsidRPr="00562464">
        <w:rPr>
          <w:rFonts w:eastAsia="Lucida Sans Unicode" w:cs="Tahoma"/>
          <w:kern w:val="0"/>
          <w:sz w:val="22"/>
          <w:szCs w:val="22"/>
          <w:vertAlign w:val="subscript"/>
        </w:rPr>
        <w:t>4</w:t>
      </w:r>
      <w:r w:rsidRPr="00562464">
        <w:rPr>
          <w:rFonts w:eastAsia="Lucida Sans Unicode" w:cs="Tahoma"/>
          <w:kern w:val="0"/>
          <w:sz w:val="22"/>
          <w:szCs w:val="22"/>
        </w:rPr>
        <w:t>-N</w:t>
      </w:r>
      <w:r w:rsidR="00801D7D" w:rsidRPr="00712BE0">
        <w:rPr>
          <w:rFonts w:eastAsia="Lucida Sans Unicode" w:cs="Tahoma"/>
          <w:kern w:val="0"/>
          <w:sz w:val="22"/>
          <w:szCs w:val="22"/>
        </w:rPr>
        <w:t xml:space="preserve"> – nuo </w:t>
      </w:r>
      <w:r w:rsidR="00DB5959">
        <w:rPr>
          <w:rFonts w:eastAsia="Lucida Sans Unicode" w:cs="Tahoma"/>
          <w:kern w:val="0"/>
          <w:sz w:val="22"/>
          <w:szCs w:val="22"/>
        </w:rPr>
        <w:t>0,0</w:t>
      </w:r>
      <w:r w:rsidR="00F238E0">
        <w:rPr>
          <w:rFonts w:eastAsia="Lucida Sans Unicode" w:cs="Tahoma"/>
          <w:kern w:val="0"/>
          <w:sz w:val="22"/>
          <w:szCs w:val="22"/>
        </w:rPr>
        <w:t>75</w:t>
      </w:r>
      <w:r w:rsidR="00801D7D" w:rsidRPr="00712BE0">
        <w:rPr>
          <w:rFonts w:eastAsia="Lucida Sans Unicode" w:cs="Tahoma"/>
          <w:kern w:val="0"/>
          <w:sz w:val="22"/>
          <w:szCs w:val="22"/>
        </w:rPr>
        <w:t xml:space="preserve"> iki </w:t>
      </w:r>
      <w:r w:rsidR="00DB5959">
        <w:rPr>
          <w:rFonts w:eastAsia="Lucida Sans Unicode" w:cs="Tahoma"/>
          <w:kern w:val="0"/>
          <w:sz w:val="22"/>
          <w:szCs w:val="22"/>
        </w:rPr>
        <w:t>0,3</w:t>
      </w:r>
      <w:r w:rsidR="00F238E0">
        <w:rPr>
          <w:rFonts w:eastAsia="Lucida Sans Unicode" w:cs="Tahoma"/>
          <w:kern w:val="0"/>
          <w:sz w:val="22"/>
          <w:szCs w:val="22"/>
        </w:rPr>
        <w:t>05</w:t>
      </w:r>
      <w:r w:rsidR="00801D7D" w:rsidRPr="00712BE0">
        <w:rPr>
          <w:rFonts w:eastAsia="Lucida Sans Unicode" w:cs="Tahoma"/>
          <w:kern w:val="0"/>
          <w:sz w:val="22"/>
          <w:szCs w:val="22"/>
        </w:rPr>
        <w:t xml:space="preserve"> mg/l (vid. </w:t>
      </w:r>
      <w:r w:rsidR="00DB5959">
        <w:rPr>
          <w:rFonts w:eastAsia="Lucida Sans Unicode" w:cs="Tahoma"/>
          <w:kern w:val="0"/>
          <w:sz w:val="22"/>
          <w:szCs w:val="22"/>
        </w:rPr>
        <w:t>0,</w:t>
      </w:r>
      <w:r w:rsidR="00F238E0">
        <w:rPr>
          <w:rFonts w:eastAsia="Lucida Sans Unicode" w:cs="Tahoma"/>
          <w:kern w:val="0"/>
          <w:sz w:val="22"/>
          <w:szCs w:val="22"/>
        </w:rPr>
        <w:t>20</w:t>
      </w:r>
      <w:r w:rsidR="00801D7D" w:rsidRPr="00712BE0">
        <w:rPr>
          <w:rFonts w:eastAsia="Lucida Sans Unicode" w:cs="Tahoma"/>
          <w:kern w:val="0"/>
          <w:sz w:val="22"/>
          <w:szCs w:val="22"/>
        </w:rPr>
        <w:t xml:space="preserve"> mg/l)</w:t>
      </w:r>
      <w:r w:rsidR="00801D7D">
        <w:rPr>
          <w:rFonts w:eastAsia="Lucida Sans Unicode" w:cs="Tahoma"/>
          <w:kern w:val="0"/>
          <w:sz w:val="22"/>
          <w:szCs w:val="22"/>
        </w:rPr>
        <w:t>;</w:t>
      </w:r>
    </w:p>
    <w:p w14:paraId="6A1C0E4D" w14:textId="2BECD4D2" w:rsidR="00801D7D" w:rsidRDefault="002A3448" w:rsidP="00801D7D">
      <w:pPr>
        <w:spacing w:line="300" w:lineRule="exact"/>
        <w:ind w:firstLine="540"/>
        <w:jc w:val="both"/>
        <w:rPr>
          <w:rFonts w:eastAsia="Lucida Sans Unicode" w:cs="Tahoma"/>
          <w:kern w:val="0"/>
          <w:sz w:val="22"/>
          <w:szCs w:val="22"/>
        </w:rPr>
      </w:pPr>
      <w:r w:rsidRPr="00562464">
        <w:rPr>
          <w:rFonts w:eastAsia="Lucida Sans Unicode" w:cs="Tahoma"/>
          <w:kern w:val="0"/>
          <w:sz w:val="22"/>
          <w:szCs w:val="22"/>
        </w:rPr>
        <w:t>NO</w:t>
      </w:r>
      <w:r w:rsidRPr="00562464">
        <w:rPr>
          <w:rFonts w:eastAsia="Lucida Sans Unicode" w:cs="Tahoma"/>
          <w:kern w:val="0"/>
          <w:sz w:val="22"/>
          <w:szCs w:val="22"/>
          <w:vertAlign w:val="subscript"/>
        </w:rPr>
        <w:t>3</w:t>
      </w:r>
      <w:r w:rsidRPr="00562464">
        <w:rPr>
          <w:rFonts w:eastAsia="Lucida Sans Unicode" w:cs="Tahoma"/>
          <w:kern w:val="0"/>
          <w:sz w:val="22"/>
          <w:szCs w:val="22"/>
        </w:rPr>
        <w:t>-N</w:t>
      </w:r>
      <w:r w:rsidR="00801D7D" w:rsidRPr="00712BE0">
        <w:rPr>
          <w:rFonts w:eastAsia="Lucida Sans Unicode" w:cs="Tahoma"/>
          <w:kern w:val="0"/>
          <w:sz w:val="22"/>
          <w:szCs w:val="22"/>
        </w:rPr>
        <w:t xml:space="preserve"> – nuo </w:t>
      </w:r>
      <w:r w:rsidR="00F238E0">
        <w:rPr>
          <w:rFonts w:eastAsia="Lucida Sans Unicode" w:cs="Tahoma"/>
          <w:kern w:val="0"/>
          <w:sz w:val="22"/>
          <w:szCs w:val="22"/>
        </w:rPr>
        <w:t>3,31</w:t>
      </w:r>
      <w:r w:rsidR="00801D7D" w:rsidRPr="00712BE0">
        <w:rPr>
          <w:rFonts w:eastAsia="Lucida Sans Unicode" w:cs="Tahoma"/>
          <w:kern w:val="0"/>
          <w:sz w:val="22"/>
          <w:szCs w:val="22"/>
        </w:rPr>
        <w:t xml:space="preserve"> iki </w:t>
      </w:r>
      <w:r w:rsidR="00DB5959">
        <w:rPr>
          <w:rFonts w:eastAsia="Lucida Sans Unicode" w:cs="Tahoma"/>
          <w:kern w:val="0"/>
          <w:sz w:val="22"/>
          <w:szCs w:val="22"/>
        </w:rPr>
        <w:t>15,</w:t>
      </w:r>
      <w:r w:rsidR="00F238E0">
        <w:rPr>
          <w:rFonts w:eastAsia="Lucida Sans Unicode" w:cs="Tahoma"/>
          <w:kern w:val="0"/>
          <w:sz w:val="22"/>
          <w:szCs w:val="22"/>
        </w:rPr>
        <w:t>9</w:t>
      </w:r>
      <w:r w:rsidR="00801D7D" w:rsidRPr="00712BE0">
        <w:rPr>
          <w:rFonts w:eastAsia="Lucida Sans Unicode" w:cs="Tahoma"/>
          <w:kern w:val="0"/>
          <w:sz w:val="22"/>
          <w:szCs w:val="22"/>
        </w:rPr>
        <w:t xml:space="preserve"> mg/l (vid. </w:t>
      </w:r>
      <w:r w:rsidR="00F238E0">
        <w:rPr>
          <w:rFonts w:eastAsia="Lucida Sans Unicode" w:cs="Tahoma"/>
          <w:kern w:val="0"/>
          <w:sz w:val="22"/>
          <w:szCs w:val="22"/>
        </w:rPr>
        <w:t>8,06</w:t>
      </w:r>
      <w:r w:rsidR="00801D7D" w:rsidRPr="00712BE0">
        <w:rPr>
          <w:rFonts w:eastAsia="Lucida Sans Unicode" w:cs="Tahoma"/>
          <w:kern w:val="0"/>
          <w:sz w:val="22"/>
          <w:szCs w:val="22"/>
        </w:rPr>
        <w:t xml:space="preserve"> mg/l)</w:t>
      </w:r>
      <w:r w:rsidR="00801D7D">
        <w:rPr>
          <w:rFonts w:eastAsia="Lucida Sans Unicode" w:cs="Tahoma"/>
          <w:kern w:val="0"/>
          <w:sz w:val="22"/>
          <w:szCs w:val="22"/>
        </w:rPr>
        <w:t>;</w:t>
      </w:r>
    </w:p>
    <w:p w14:paraId="5117E388" w14:textId="3F7891C0" w:rsidR="00801D7D" w:rsidRPr="00712BE0" w:rsidRDefault="002A3448" w:rsidP="00801D7D">
      <w:pPr>
        <w:spacing w:line="300" w:lineRule="exact"/>
        <w:ind w:firstLine="540"/>
        <w:jc w:val="both"/>
        <w:rPr>
          <w:rFonts w:eastAsia="Lucida Sans Unicode" w:cs="Tahoma"/>
          <w:kern w:val="0"/>
          <w:sz w:val="22"/>
          <w:szCs w:val="22"/>
        </w:rPr>
      </w:pPr>
      <w:r w:rsidRPr="00562464">
        <w:rPr>
          <w:rFonts w:eastAsia="Lucida Sans Unicode" w:cs="Tahoma"/>
          <w:kern w:val="0"/>
          <w:sz w:val="22"/>
          <w:szCs w:val="22"/>
        </w:rPr>
        <w:t>O</w:t>
      </w:r>
      <w:r w:rsidRPr="00562464">
        <w:rPr>
          <w:rFonts w:eastAsia="Lucida Sans Unicode" w:cs="Tahoma"/>
          <w:kern w:val="0"/>
          <w:sz w:val="22"/>
          <w:szCs w:val="22"/>
          <w:vertAlign w:val="subscript"/>
        </w:rPr>
        <w:t>2</w:t>
      </w:r>
      <w:r w:rsidR="00801D7D" w:rsidRPr="00712BE0">
        <w:rPr>
          <w:rFonts w:eastAsia="Lucida Sans Unicode" w:cs="Tahoma"/>
          <w:kern w:val="0"/>
          <w:sz w:val="22"/>
          <w:szCs w:val="22"/>
        </w:rPr>
        <w:t xml:space="preserve"> – nuo </w:t>
      </w:r>
      <w:r w:rsidR="00F238E0">
        <w:rPr>
          <w:rFonts w:eastAsia="Lucida Sans Unicode" w:cs="Tahoma"/>
          <w:kern w:val="0"/>
          <w:sz w:val="22"/>
          <w:szCs w:val="22"/>
        </w:rPr>
        <w:t>9,16</w:t>
      </w:r>
      <w:r w:rsidR="00801D7D" w:rsidRPr="00712BE0">
        <w:rPr>
          <w:rFonts w:eastAsia="Lucida Sans Unicode" w:cs="Tahoma"/>
          <w:kern w:val="0"/>
          <w:sz w:val="22"/>
          <w:szCs w:val="22"/>
        </w:rPr>
        <w:t xml:space="preserve"> iki </w:t>
      </w:r>
      <w:r w:rsidR="00F238E0">
        <w:rPr>
          <w:rFonts w:eastAsia="Lucida Sans Unicode" w:cs="Tahoma"/>
          <w:kern w:val="0"/>
          <w:sz w:val="22"/>
          <w:szCs w:val="22"/>
        </w:rPr>
        <w:t>11,31</w:t>
      </w:r>
      <w:r w:rsidR="00801D7D" w:rsidRPr="00712BE0">
        <w:rPr>
          <w:rFonts w:eastAsia="Lucida Sans Unicode" w:cs="Tahoma"/>
          <w:kern w:val="0"/>
          <w:sz w:val="22"/>
          <w:szCs w:val="22"/>
        </w:rPr>
        <w:t xml:space="preserve"> mg/l (vid. </w:t>
      </w:r>
      <w:r w:rsidR="00F238E0">
        <w:rPr>
          <w:rFonts w:eastAsia="Lucida Sans Unicode" w:cs="Tahoma"/>
          <w:kern w:val="0"/>
          <w:sz w:val="22"/>
          <w:szCs w:val="22"/>
        </w:rPr>
        <w:t>9,95</w:t>
      </w:r>
      <w:r w:rsidR="00801D7D" w:rsidRPr="00712BE0">
        <w:rPr>
          <w:rFonts w:eastAsia="Lucida Sans Unicode" w:cs="Tahoma"/>
          <w:kern w:val="0"/>
          <w:sz w:val="22"/>
          <w:szCs w:val="22"/>
        </w:rPr>
        <w:t xml:space="preserve"> mg/l).</w:t>
      </w:r>
    </w:p>
    <w:p w14:paraId="4688A1A2" w14:textId="77777777" w:rsidR="0093653B" w:rsidRPr="00712BE0" w:rsidRDefault="0093653B" w:rsidP="00C320EC">
      <w:pPr>
        <w:spacing w:line="300" w:lineRule="exact"/>
        <w:ind w:firstLine="540"/>
        <w:jc w:val="both"/>
        <w:rPr>
          <w:rFonts w:eastAsia="Lucida Sans Unicode" w:cs="Tahoma"/>
          <w:kern w:val="0"/>
          <w:sz w:val="22"/>
          <w:szCs w:val="22"/>
        </w:rPr>
      </w:pPr>
      <w:r w:rsidRPr="00712BE0">
        <w:rPr>
          <w:rFonts w:eastAsia="Lucida Sans Unicode" w:cs="Tahoma"/>
          <w:kern w:val="0"/>
          <w:sz w:val="22"/>
          <w:szCs w:val="22"/>
        </w:rPr>
        <w:t>T</w:t>
      </w:r>
      <w:r w:rsidR="00E573BE" w:rsidRPr="00712BE0">
        <w:rPr>
          <w:rFonts w:eastAsia="Lucida Sans Unicode" w:cs="Tahoma"/>
          <w:kern w:val="0"/>
          <w:sz w:val="22"/>
          <w:szCs w:val="22"/>
        </w:rPr>
        <w:t xml:space="preserve">aške </w:t>
      </w:r>
      <w:r w:rsidR="00E573BE" w:rsidRPr="00712BE0">
        <w:rPr>
          <w:rFonts w:eastAsia="Lucida Sans Unicode" w:cs="Tahoma"/>
          <w:b/>
          <w:i/>
          <w:kern w:val="0"/>
          <w:sz w:val="22"/>
          <w:szCs w:val="22"/>
        </w:rPr>
        <w:t>JŽ</w:t>
      </w:r>
      <w:r w:rsidR="00E573BE" w:rsidRPr="00712BE0">
        <w:rPr>
          <w:rFonts w:eastAsia="Lucida Sans Unicode" w:cs="Tahoma"/>
          <w:kern w:val="0"/>
          <w:sz w:val="22"/>
          <w:szCs w:val="22"/>
        </w:rPr>
        <w:t xml:space="preserve"> </w:t>
      </w:r>
      <w:r w:rsidR="00F3207D" w:rsidRPr="00712BE0">
        <w:rPr>
          <w:rFonts w:eastAsia="Lucida Sans Unicode" w:cs="Tahoma"/>
          <w:kern w:val="0"/>
          <w:sz w:val="22"/>
          <w:szCs w:val="22"/>
        </w:rPr>
        <w:t xml:space="preserve">žemiau įmonės nuotekų išleistuvo </w:t>
      </w:r>
      <w:r w:rsidRPr="00712BE0">
        <w:rPr>
          <w:rFonts w:eastAsia="Lucida Sans Unicode" w:cs="Tahoma"/>
          <w:kern w:val="0"/>
          <w:sz w:val="22"/>
          <w:szCs w:val="22"/>
        </w:rPr>
        <w:t>kito ribose pagal rodiklius:</w:t>
      </w:r>
    </w:p>
    <w:p w14:paraId="02ADA689" w14:textId="6EEC6CEE" w:rsidR="0093653B" w:rsidRPr="00712BE0" w:rsidRDefault="00E573BE" w:rsidP="00C320EC">
      <w:pPr>
        <w:spacing w:line="300" w:lineRule="exact"/>
        <w:ind w:firstLine="540"/>
        <w:jc w:val="both"/>
        <w:rPr>
          <w:rFonts w:eastAsia="Lucida Sans Unicode" w:cs="Tahoma"/>
          <w:kern w:val="0"/>
          <w:sz w:val="22"/>
          <w:szCs w:val="22"/>
        </w:rPr>
      </w:pPr>
      <w:r w:rsidRPr="00712BE0">
        <w:rPr>
          <w:rFonts w:eastAsia="Lucida Sans Unicode" w:cs="Tahoma"/>
          <w:kern w:val="0"/>
          <w:sz w:val="22"/>
          <w:szCs w:val="22"/>
        </w:rPr>
        <w:t>BDS</w:t>
      </w:r>
      <w:r w:rsidRPr="00712BE0">
        <w:rPr>
          <w:rFonts w:eastAsia="Lucida Sans Unicode" w:cs="Tahoma"/>
          <w:kern w:val="0"/>
          <w:sz w:val="22"/>
          <w:szCs w:val="22"/>
          <w:vertAlign w:val="subscript"/>
        </w:rPr>
        <w:t>7</w:t>
      </w:r>
      <w:r w:rsidRPr="00712BE0">
        <w:rPr>
          <w:rFonts w:eastAsia="Lucida Sans Unicode" w:cs="Tahoma"/>
          <w:kern w:val="0"/>
          <w:sz w:val="22"/>
          <w:szCs w:val="22"/>
        </w:rPr>
        <w:t xml:space="preserve"> nuo </w:t>
      </w:r>
      <w:r w:rsidR="00160065">
        <w:rPr>
          <w:rFonts w:eastAsia="Lucida Sans Unicode" w:cs="Tahoma"/>
          <w:kern w:val="0"/>
          <w:sz w:val="22"/>
          <w:szCs w:val="22"/>
        </w:rPr>
        <w:t>2,1</w:t>
      </w:r>
      <w:r w:rsidRPr="00712BE0">
        <w:rPr>
          <w:rFonts w:eastAsia="Lucida Sans Unicode" w:cs="Tahoma"/>
          <w:kern w:val="0"/>
          <w:sz w:val="22"/>
          <w:szCs w:val="22"/>
        </w:rPr>
        <w:t xml:space="preserve"> iki </w:t>
      </w:r>
      <w:r w:rsidR="00040A6B">
        <w:rPr>
          <w:rFonts w:eastAsia="Lucida Sans Unicode" w:cs="Tahoma"/>
          <w:kern w:val="0"/>
          <w:sz w:val="22"/>
          <w:szCs w:val="22"/>
        </w:rPr>
        <w:t>3,</w:t>
      </w:r>
      <w:r w:rsidR="00160065">
        <w:rPr>
          <w:rFonts w:eastAsia="Lucida Sans Unicode" w:cs="Tahoma"/>
          <w:kern w:val="0"/>
          <w:sz w:val="22"/>
          <w:szCs w:val="22"/>
        </w:rPr>
        <w:t>6</w:t>
      </w:r>
      <w:r w:rsidRPr="00712BE0">
        <w:rPr>
          <w:rFonts w:eastAsia="Lucida Sans Unicode" w:cs="Tahoma"/>
          <w:kern w:val="0"/>
          <w:sz w:val="22"/>
          <w:szCs w:val="22"/>
        </w:rPr>
        <w:t xml:space="preserve"> mg/lO</w:t>
      </w:r>
      <w:r w:rsidRPr="00712BE0">
        <w:rPr>
          <w:rFonts w:eastAsia="Lucida Sans Unicode" w:cs="Tahoma"/>
          <w:kern w:val="0"/>
          <w:sz w:val="22"/>
          <w:szCs w:val="22"/>
          <w:vertAlign w:val="subscript"/>
        </w:rPr>
        <w:t>2</w:t>
      </w:r>
      <w:r w:rsidR="00F3207D" w:rsidRPr="00712BE0">
        <w:rPr>
          <w:rFonts w:eastAsia="Lucida Sans Unicode" w:cs="Tahoma"/>
          <w:kern w:val="0"/>
          <w:sz w:val="22"/>
          <w:szCs w:val="22"/>
          <w:vertAlign w:val="subscript"/>
        </w:rPr>
        <w:t xml:space="preserve"> </w:t>
      </w:r>
      <w:r w:rsidR="00F3207D" w:rsidRPr="00712BE0">
        <w:rPr>
          <w:rFonts w:eastAsia="Lucida Sans Unicode" w:cs="Tahoma"/>
          <w:kern w:val="0"/>
          <w:sz w:val="22"/>
          <w:szCs w:val="22"/>
        </w:rPr>
        <w:t xml:space="preserve">(vid. </w:t>
      </w:r>
      <w:r w:rsidR="00040A6B">
        <w:rPr>
          <w:rFonts w:eastAsia="Lucida Sans Unicode" w:cs="Tahoma"/>
          <w:kern w:val="0"/>
          <w:sz w:val="22"/>
          <w:szCs w:val="22"/>
        </w:rPr>
        <w:t>2,67</w:t>
      </w:r>
      <w:r w:rsidR="00F3207D" w:rsidRPr="00712BE0">
        <w:rPr>
          <w:rFonts w:eastAsia="Lucida Sans Unicode" w:cs="Tahoma"/>
          <w:kern w:val="0"/>
          <w:sz w:val="22"/>
          <w:szCs w:val="22"/>
        </w:rPr>
        <w:t xml:space="preserve"> mg/</w:t>
      </w:r>
      <w:r w:rsidR="00061B35" w:rsidRPr="00712BE0">
        <w:rPr>
          <w:rFonts w:eastAsia="Lucida Sans Unicode" w:cs="Tahoma"/>
          <w:kern w:val="0"/>
          <w:sz w:val="22"/>
          <w:szCs w:val="22"/>
        </w:rPr>
        <w:t>l</w:t>
      </w:r>
      <w:r w:rsidR="00F3207D" w:rsidRPr="00712BE0">
        <w:rPr>
          <w:rFonts w:eastAsia="Lucida Sans Unicode" w:cs="Tahoma"/>
          <w:kern w:val="0"/>
          <w:sz w:val="22"/>
          <w:szCs w:val="22"/>
        </w:rPr>
        <w:t>O</w:t>
      </w:r>
      <w:r w:rsidR="00F3207D" w:rsidRPr="00712BE0">
        <w:rPr>
          <w:rFonts w:eastAsia="Lucida Sans Unicode" w:cs="Tahoma"/>
          <w:kern w:val="0"/>
          <w:sz w:val="22"/>
          <w:szCs w:val="22"/>
          <w:vertAlign w:val="subscript"/>
        </w:rPr>
        <w:t>2</w:t>
      </w:r>
      <w:r w:rsidR="00A57E61" w:rsidRPr="00712BE0">
        <w:rPr>
          <w:rFonts w:eastAsia="Lucida Sans Unicode" w:cs="Tahoma"/>
          <w:kern w:val="0"/>
          <w:sz w:val="22"/>
          <w:szCs w:val="22"/>
        </w:rPr>
        <w:t>)</w:t>
      </w:r>
      <w:r w:rsidR="0093653B" w:rsidRPr="00712BE0">
        <w:rPr>
          <w:rFonts w:eastAsia="Lucida Sans Unicode" w:cs="Tahoma"/>
          <w:kern w:val="0"/>
          <w:sz w:val="22"/>
          <w:szCs w:val="22"/>
        </w:rPr>
        <w:t>;</w:t>
      </w:r>
    </w:p>
    <w:p w14:paraId="5ADA91B6" w14:textId="7686F1F0" w:rsidR="0093653B" w:rsidRPr="00712BE0" w:rsidRDefault="00E573BE" w:rsidP="00C320EC">
      <w:pPr>
        <w:spacing w:line="300" w:lineRule="exact"/>
        <w:ind w:firstLine="540"/>
        <w:jc w:val="both"/>
        <w:rPr>
          <w:rFonts w:eastAsia="Lucida Sans Unicode" w:cs="Tahoma"/>
          <w:kern w:val="0"/>
          <w:sz w:val="22"/>
          <w:szCs w:val="22"/>
        </w:rPr>
      </w:pPr>
      <w:r w:rsidRPr="00712BE0">
        <w:rPr>
          <w:rFonts w:eastAsia="Lucida Sans Unicode" w:cs="Tahoma"/>
          <w:kern w:val="0"/>
          <w:sz w:val="22"/>
          <w:szCs w:val="22"/>
        </w:rPr>
        <w:t>N</w:t>
      </w:r>
      <w:r w:rsidRPr="00712BE0">
        <w:rPr>
          <w:rFonts w:eastAsia="Lucida Sans Unicode" w:cs="Tahoma"/>
          <w:kern w:val="0"/>
          <w:sz w:val="22"/>
          <w:szCs w:val="22"/>
          <w:vertAlign w:val="subscript"/>
        </w:rPr>
        <w:t>b</w:t>
      </w:r>
      <w:r w:rsidRPr="00712BE0">
        <w:rPr>
          <w:rFonts w:eastAsia="Lucida Sans Unicode" w:cs="Tahoma"/>
          <w:kern w:val="0"/>
          <w:sz w:val="22"/>
          <w:szCs w:val="22"/>
        </w:rPr>
        <w:t xml:space="preserve"> – nuo </w:t>
      </w:r>
      <w:r w:rsidR="00160065">
        <w:rPr>
          <w:rFonts w:eastAsia="Lucida Sans Unicode" w:cs="Tahoma"/>
          <w:kern w:val="0"/>
          <w:sz w:val="22"/>
          <w:szCs w:val="22"/>
        </w:rPr>
        <w:t>5,27</w:t>
      </w:r>
      <w:r w:rsidRPr="00712BE0">
        <w:rPr>
          <w:rFonts w:eastAsia="Lucida Sans Unicode" w:cs="Tahoma"/>
          <w:kern w:val="0"/>
          <w:sz w:val="22"/>
          <w:szCs w:val="22"/>
        </w:rPr>
        <w:t xml:space="preserve"> iki </w:t>
      </w:r>
      <w:r w:rsidR="00160065">
        <w:rPr>
          <w:rFonts w:eastAsia="Lucida Sans Unicode" w:cs="Tahoma"/>
          <w:kern w:val="0"/>
          <w:sz w:val="22"/>
          <w:szCs w:val="22"/>
        </w:rPr>
        <w:t>16,2</w:t>
      </w:r>
      <w:r w:rsidR="00040A6B">
        <w:rPr>
          <w:rFonts w:eastAsia="Lucida Sans Unicode" w:cs="Tahoma"/>
          <w:kern w:val="0"/>
          <w:sz w:val="22"/>
          <w:szCs w:val="22"/>
        </w:rPr>
        <w:t>9</w:t>
      </w:r>
      <w:r w:rsidRPr="00712BE0">
        <w:rPr>
          <w:rFonts w:eastAsia="Lucida Sans Unicode" w:cs="Tahoma"/>
          <w:kern w:val="0"/>
          <w:sz w:val="22"/>
          <w:szCs w:val="22"/>
        </w:rPr>
        <w:t xml:space="preserve"> mg/l</w:t>
      </w:r>
      <w:r w:rsidR="00882300" w:rsidRPr="00712BE0">
        <w:rPr>
          <w:rFonts w:eastAsia="Lucida Sans Unicode" w:cs="Tahoma"/>
          <w:kern w:val="0"/>
          <w:sz w:val="22"/>
          <w:szCs w:val="22"/>
        </w:rPr>
        <w:t xml:space="preserve"> (vid. </w:t>
      </w:r>
      <w:r w:rsidR="00160065">
        <w:rPr>
          <w:rFonts w:eastAsia="Lucida Sans Unicode" w:cs="Tahoma"/>
          <w:kern w:val="0"/>
          <w:sz w:val="22"/>
          <w:szCs w:val="22"/>
        </w:rPr>
        <w:t>12,5</w:t>
      </w:r>
      <w:r w:rsidR="00882300" w:rsidRPr="00712BE0">
        <w:rPr>
          <w:rFonts w:eastAsia="Lucida Sans Unicode" w:cs="Tahoma"/>
          <w:kern w:val="0"/>
          <w:sz w:val="22"/>
          <w:szCs w:val="22"/>
        </w:rPr>
        <w:t xml:space="preserve"> mg/l)</w:t>
      </w:r>
      <w:r w:rsidR="0093653B" w:rsidRPr="00712BE0">
        <w:rPr>
          <w:rFonts w:eastAsia="Lucida Sans Unicode" w:cs="Tahoma"/>
          <w:kern w:val="0"/>
          <w:sz w:val="22"/>
          <w:szCs w:val="22"/>
        </w:rPr>
        <w:t>;</w:t>
      </w:r>
    </w:p>
    <w:p w14:paraId="7121835C" w14:textId="41F4A5E6" w:rsidR="002A3448" w:rsidRDefault="00E573BE" w:rsidP="00C320EC">
      <w:pPr>
        <w:spacing w:line="300" w:lineRule="exact"/>
        <w:ind w:firstLine="540"/>
        <w:jc w:val="both"/>
        <w:rPr>
          <w:rFonts w:eastAsia="Lucida Sans Unicode" w:cs="Tahoma"/>
          <w:kern w:val="0"/>
          <w:sz w:val="22"/>
          <w:szCs w:val="22"/>
        </w:rPr>
      </w:pPr>
      <w:r w:rsidRPr="00712BE0">
        <w:rPr>
          <w:rFonts w:eastAsia="Lucida Sans Unicode" w:cs="Tahoma"/>
          <w:kern w:val="0"/>
          <w:sz w:val="22"/>
          <w:szCs w:val="22"/>
        </w:rPr>
        <w:t>P</w:t>
      </w:r>
      <w:r w:rsidRPr="00712BE0">
        <w:rPr>
          <w:rFonts w:eastAsia="Lucida Sans Unicode" w:cs="Tahoma"/>
          <w:kern w:val="0"/>
          <w:sz w:val="22"/>
          <w:szCs w:val="22"/>
          <w:vertAlign w:val="subscript"/>
        </w:rPr>
        <w:t>b</w:t>
      </w:r>
      <w:r w:rsidRPr="00712BE0">
        <w:rPr>
          <w:rFonts w:eastAsia="Lucida Sans Unicode" w:cs="Tahoma"/>
          <w:kern w:val="0"/>
          <w:sz w:val="22"/>
          <w:szCs w:val="22"/>
        </w:rPr>
        <w:t xml:space="preserve"> – nuo </w:t>
      </w:r>
      <w:r w:rsidR="00160065">
        <w:rPr>
          <w:rFonts w:eastAsia="Lucida Sans Unicode" w:cs="Tahoma"/>
          <w:kern w:val="0"/>
          <w:sz w:val="22"/>
          <w:szCs w:val="22"/>
        </w:rPr>
        <w:t>0,092</w:t>
      </w:r>
      <w:r w:rsidRPr="00712BE0">
        <w:rPr>
          <w:rFonts w:eastAsia="Lucida Sans Unicode" w:cs="Tahoma"/>
          <w:kern w:val="0"/>
          <w:sz w:val="22"/>
          <w:szCs w:val="22"/>
        </w:rPr>
        <w:t xml:space="preserve"> iki </w:t>
      </w:r>
      <w:r w:rsidR="00160065">
        <w:rPr>
          <w:rFonts w:eastAsia="Lucida Sans Unicode" w:cs="Tahoma"/>
          <w:kern w:val="0"/>
          <w:sz w:val="22"/>
          <w:szCs w:val="22"/>
        </w:rPr>
        <w:t>4,09</w:t>
      </w:r>
      <w:r w:rsidRPr="00712BE0">
        <w:rPr>
          <w:rFonts w:eastAsia="Lucida Sans Unicode" w:cs="Tahoma"/>
          <w:kern w:val="0"/>
          <w:sz w:val="22"/>
          <w:szCs w:val="22"/>
        </w:rPr>
        <w:t xml:space="preserve"> mg/l</w:t>
      </w:r>
      <w:r w:rsidR="00882300" w:rsidRPr="00712BE0">
        <w:rPr>
          <w:rFonts w:eastAsia="Lucida Sans Unicode" w:cs="Tahoma"/>
          <w:kern w:val="0"/>
          <w:sz w:val="22"/>
          <w:szCs w:val="22"/>
        </w:rPr>
        <w:t xml:space="preserve"> (vid. </w:t>
      </w:r>
      <w:r w:rsidR="00040A6B">
        <w:rPr>
          <w:rFonts w:eastAsia="Lucida Sans Unicode" w:cs="Tahoma"/>
          <w:kern w:val="0"/>
          <w:sz w:val="22"/>
          <w:szCs w:val="22"/>
        </w:rPr>
        <w:t>0,351</w:t>
      </w:r>
      <w:r w:rsidR="00882300" w:rsidRPr="00712BE0">
        <w:rPr>
          <w:rFonts w:eastAsia="Lucida Sans Unicode" w:cs="Tahoma"/>
          <w:kern w:val="0"/>
          <w:sz w:val="22"/>
          <w:szCs w:val="22"/>
        </w:rPr>
        <w:t xml:space="preserve"> mg/l)</w:t>
      </w:r>
      <w:r w:rsidR="002A3448">
        <w:rPr>
          <w:rFonts w:eastAsia="Lucida Sans Unicode" w:cs="Tahoma"/>
          <w:kern w:val="0"/>
          <w:sz w:val="22"/>
          <w:szCs w:val="22"/>
        </w:rPr>
        <w:t>;</w:t>
      </w:r>
    </w:p>
    <w:p w14:paraId="2DB94FC4" w14:textId="71E9E6E3" w:rsidR="002A3448" w:rsidRDefault="002A3448" w:rsidP="002A3448">
      <w:pPr>
        <w:spacing w:line="300" w:lineRule="exact"/>
        <w:ind w:firstLine="540"/>
        <w:jc w:val="both"/>
        <w:rPr>
          <w:rFonts w:eastAsia="Lucida Sans Unicode" w:cs="Tahoma"/>
          <w:kern w:val="0"/>
          <w:sz w:val="22"/>
          <w:szCs w:val="22"/>
        </w:rPr>
      </w:pPr>
      <w:r w:rsidRPr="00562464">
        <w:rPr>
          <w:rFonts w:eastAsia="Lucida Sans Unicode" w:cs="Tahoma"/>
          <w:kern w:val="0"/>
          <w:sz w:val="22"/>
          <w:szCs w:val="22"/>
        </w:rPr>
        <w:t>NH</w:t>
      </w:r>
      <w:r w:rsidRPr="00562464">
        <w:rPr>
          <w:rFonts w:eastAsia="Lucida Sans Unicode" w:cs="Tahoma"/>
          <w:kern w:val="0"/>
          <w:sz w:val="22"/>
          <w:szCs w:val="22"/>
          <w:vertAlign w:val="subscript"/>
        </w:rPr>
        <w:t>4</w:t>
      </w:r>
      <w:r w:rsidRPr="00562464">
        <w:rPr>
          <w:rFonts w:eastAsia="Lucida Sans Unicode" w:cs="Tahoma"/>
          <w:kern w:val="0"/>
          <w:sz w:val="22"/>
          <w:szCs w:val="22"/>
        </w:rPr>
        <w:t>-N</w:t>
      </w:r>
      <w:r w:rsidRPr="00712BE0">
        <w:rPr>
          <w:rFonts w:eastAsia="Lucida Sans Unicode" w:cs="Tahoma"/>
          <w:kern w:val="0"/>
          <w:sz w:val="22"/>
          <w:szCs w:val="22"/>
        </w:rPr>
        <w:t xml:space="preserve"> – nuo </w:t>
      </w:r>
      <w:r w:rsidR="00040A6B">
        <w:rPr>
          <w:rFonts w:eastAsia="Lucida Sans Unicode" w:cs="Tahoma"/>
          <w:kern w:val="0"/>
          <w:sz w:val="22"/>
          <w:szCs w:val="22"/>
        </w:rPr>
        <w:t>0,0</w:t>
      </w:r>
      <w:r w:rsidR="00160065">
        <w:rPr>
          <w:rFonts w:eastAsia="Lucida Sans Unicode" w:cs="Tahoma"/>
          <w:kern w:val="0"/>
          <w:sz w:val="22"/>
          <w:szCs w:val="22"/>
        </w:rPr>
        <w:t>71</w:t>
      </w:r>
      <w:r w:rsidRPr="00712BE0">
        <w:rPr>
          <w:rFonts w:eastAsia="Lucida Sans Unicode" w:cs="Tahoma"/>
          <w:kern w:val="0"/>
          <w:sz w:val="22"/>
          <w:szCs w:val="22"/>
        </w:rPr>
        <w:t xml:space="preserve"> iki </w:t>
      </w:r>
      <w:r w:rsidR="00040A6B">
        <w:rPr>
          <w:rFonts w:eastAsia="Lucida Sans Unicode" w:cs="Tahoma"/>
          <w:kern w:val="0"/>
          <w:sz w:val="22"/>
          <w:szCs w:val="22"/>
        </w:rPr>
        <w:t>0,</w:t>
      </w:r>
      <w:r w:rsidR="00160065">
        <w:rPr>
          <w:rFonts w:eastAsia="Lucida Sans Unicode" w:cs="Tahoma"/>
          <w:kern w:val="0"/>
          <w:sz w:val="22"/>
          <w:szCs w:val="22"/>
        </w:rPr>
        <w:t>292</w:t>
      </w:r>
      <w:r w:rsidRPr="00712BE0">
        <w:rPr>
          <w:rFonts w:eastAsia="Lucida Sans Unicode" w:cs="Tahoma"/>
          <w:kern w:val="0"/>
          <w:sz w:val="22"/>
          <w:szCs w:val="22"/>
        </w:rPr>
        <w:t xml:space="preserve"> mg/l (vid. </w:t>
      </w:r>
      <w:r w:rsidR="00160065">
        <w:rPr>
          <w:rFonts w:eastAsia="Lucida Sans Unicode" w:cs="Tahoma"/>
          <w:kern w:val="0"/>
          <w:sz w:val="22"/>
          <w:szCs w:val="22"/>
        </w:rPr>
        <w:t>0,163</w:t>
      </w:r>
      <w:r w:rsidRPr="00712BE0">
        <w:rPr>
          <w:rFonts w:eastAsia="Lucida Sans Unicode" w:cs="Tahoma"/>
          <w:kern w:val="0"/>
          <w:sz w:val="22"/>
          <w:szCs w:val="22"/>
        </w:rPr>
        <w:t xml:space="preserve"> mg/l)</w:t>
      </w:r>
      <w:r>
        <w:rPr>
          <w:rFonts w:eastAsia="Lucida Sans Unicode" w:cs="Tahoma"/>
          <w:kern w:val="0"/>
          <w:sz w:val="22"/>
          <w:szCs w:val="22"/>
        </w:rPr>
        <w:t>;</w:t>
      </w:r>
    </w:p>
    <w:p w14:paraId="3935E90C" w14:textId="49BFA1E6" w:rsidR="002A3448" w:rsidRDefault="002A3448" w:rsidP="002A3448">
      <w:pPr>
        <w:spacing w:line="300" w:lineRule="exact"/>
        <w:ind w:firstLine="540"/>
        <w:jc w:val="both"/>
        <w:rPr>
          <w:rFonts w:eastAsia="Lucida Sans Unicode" w:cs="Tahoma"/>
          <w:kern w:val="0"/>
          <w:sz w:val="22"/>
          <w:szCs w:val="22"/>
        </w:rPr>
      </w:pPr>
      <w:r w:rsidRPr="00562464">
        <w:rPr>
          <w:rFonts w:eastAsia="Lucida Sans Unicode" w:cs="Tahoma"/>
          <w:kern w:val="0"/>
          <w:sz w:val="22"/>
          <w:szCs w:val="22"/>
        </w:rPr>
        <w:t>NO</w:t>
      </w:r>
      <w:r w:rsidRPr="00562464">
        <w:rPr>
          <w:rFonts w:eastAsia="Lucida Sans Unicode" w:cs="Tahoma"/>
          <w:kern w:val="0"/>
          <w:sz w:val="22"/>
          <w:szCs w:val="22"/>
          <w:vertAlign w:val="subscript"/>
        </w:rPr>
        <w:t>3</w:t>
      </w:r>
      <w:r w:rsidRPr="00562464">
        <w:rPr>
          <w:rFonts w:eastAsia="Lucida Sans Unicode" w:cs="Tahoma"/>
          <w:kern w:val="0"/>
          <w:sz w:val="22"/>
          <w:szCs w:val="22"/>
        </w:rPr>
        <w:t>-N</w:t>
      </w:r>
      <w:r w:rsidRPr="00712BE0">
        <w:rPr>
          <w:rFonts w:eastAsia="Lucida Sans Unicode" w:cs="Tahoma"/>
          <w:kern w:val="0"/>
          <w:sz w:val="22"/>
          <w:szCs w:val="22"/>
        </w:rPr>
        <w:t xml:space="preserve"> – nuo </w:t>
      </w:r>
      <w:r w:rsidR="00160065">
        <w:rPr>
          <w:rFonts w:eastAsia="Lucida Sans Unicode" w:cs="Tahoma"/>
          <w:kern w:val="0"/>
          <w:sz w:val="22"/>
          <w:szCs w:val="22"/>
        </w:rPr>
        <w:t>4,92</w:t>
      </w:r>
      <w:r w:rsidRPr="00712BE0">
        <w:rPr>
          <w:rFonts w:eastAsia="Lucida Sans Unicode" w:cs="Tahoma"/>
          <w:kern w:val="0"/>
          <w:sz w:val="22"/>
          <w:szCs w:val="22"/>
        </w:rPr>
        <w:t xml:space="preserve"> iki </w:t>
      </w:r>
      <w:r w:rsidR="00160065">
        <w:rPr>
          <w:rFonts w:eastAsia="Lucida Sans Unicode" w:cs="Tahoma"/>
          <w:kern w:val="0"/>
          <w:sz w:val="22"/>
          <w:szCs w:val="22"/>
        </w:rPr>
        <w:t>13,9</w:t>
      </w:r>
      <w:r w:rsidRPr="00712BE0">
        <w:rPr>
          <w:rFonts w:eastAsia="Lucida Sans Unicode" w:cs="Tahoma"/>
          <w:kern w:val="0"/>
          <w:sz w:val="22"/>
          <w:szCs w:val="22"/>
        </w:rPr>
        <w:t xml:space="preserve"> mg/l (vid. </w:t>
      </w:r>
      <w:r w:rsidR="00160065">
        <w:rPr>
          <w:rFonts w:eastAsia="Lucida Sans Unicode" w:cs="Tahoma"/>
          <w:kern w:val="0"/>
          <w:sz w:val="22"/>
          <w:szCs w:val="22"/>
        </w:rPr>
        <w:t>9,5</w:t>
      </w:r>
      <w:r w:rsidRPr="00712BE0">
        <w:rPr>
          <w:rFonts w:eastAsia="Lucida Sans Unicode" w:cs="Tahoma"/>
          <w:kern w:val="0"/>
          <w:sz w:val="22"/>
          <w:szCs w:val="22"/>
        </w:rPr>
        <w:t xml:space="preserve"> mg/l)</w:t>
      </w:r>
      <w:r>
        <w:rPr>
          <w:rFonts w:eastAsia="Lucida Sans Unicode" w:cs="Tahoma"/>
          <w:kern w:val="0"/>
          <w:sz w:val="22"/>
          <w:szCs w:val="22"/>
        </w:rPr>
        <w:t>;</w:t>
      </w:r>
    </w:p>
    <w:p w14:paraId="643A38D7" w14:textId="5A5019CF" w:rsidR="002A3448" w:rsidRPr="00712BE0" w:rsidRDefault="002A3448" w:rsidP="002A3448">
      <w:pPr>
        <w:spacing w:line="300" w:lineRule="exact"/>
        <w:ind w:firstLine="540"/>
        <w:jc w:val="both"/>
        <w:rPr>
          <w:rFonts w:eastAsia="Lucida Sans Unicode" w:cs="Tahoma"/>
          <w:kern w:val="0"/>
          <w:sz w:val="22"/>
          <w:szCs w:val="22"/>
        </w:rPr>
      </w:pPr>
      <w:r w:rsidRPr="00562464">
        <w:rPr>
          <w:rFonts w:eastAsia="Lucida Sans Unicode" w:cs="Tahoma"/>
          <w:kern w:val="0"/>
          <w:sz w:val="22"/>
          <w:szCs w:val="22"/>
        </w:rPr>
        <w:t>O</w:t>
      </w:r>
      <w:r w:rsidRPr="00562464">
        <w:rPr>
          <w:rFonts w:eastAsia="Lucida Sans Unicode" w:cs="Tahoma"/>
          <w:kern w:val="0"/>
          <w:sz w:val="22"/>
          <w:szCs w:val="22"/>
          <w:vertAlign w:val="subscript"/>
        </w:rPr>
        <w:t>2</w:t>
      </w:r>
      <w:r w:rsidRPr="00712BE0">
        <w:rPr>
          <w:rFonts w:eastAsia="Lucida Sans Unicode" w:cs="Tahoma"/>
          <w:kern w:val="0"/>
          <w:sz w:val="22"/>
          <w:szCs w:val="22"/>
        </w:rPr>
        <w:t xml:space="preserve"> – nuo </w:t>
      </w:r>
      <w:r w:rsidR="00160065">
        <w:rPr>
          <w:rFonts w:eastAsia="Lucida Sans Unicode" w:cs="Tahoma"/>
          <w:kern w:val="0"/>
          <w:sz w:val="22"/>
          <w:szCs w:val="22"/>
        </w:rPr>
        <w:t>9,11</w:t>
      </w:r>
      <w:r w:rsidRPr="00712BE0">
        <w:rPr>
          <w:rFonts w:eastAsia="Lucida Sans Unicode" w:cs="Tahoma"/>
          <w:kern w:val="0"/>
          <w:sz w:val="22"/>
          <w:szCs w:val="22"/>
        </w:rPr>
        <w:t xml:space="preserve"> iki </w:t>
      </w:r>
      <w:r w:rsidR="00160065">
        <w:rPr>
          <w:rFonts w:eastAsia="Lucida Sans Unicode" w:cs="Tahoma"/>
          <w:kern w:val="0"/>
          <w:sz w:val="22"/>
          <w:szCs w:val="22"/>
        </w:rPr>
        <w:t>11,33</w:t>
      </w:r>
      <w:r w:rsidRPr="00712BE0">
        <w:rPr>
          <w:rFonts w:eastAsia="Lucida Sans Unicode" w:cs="Tahoma"/>
          <w:kern w:val="0"/>
          <w:sz w:val="22"/>
          <w:szCs w:val="22"/>
        </w:rPr>
        <w:t xml:space="preserve"> mg/l (vid. </w:t>
      </w:r>
      <w:r w:rsidR="00160065">
        <w:rPr>
          <w:rFonts w:eastAsia="Lucida Sans Unicode" w:cs="Tahoma"/>
          <w:kern w:val="0"/>
          <w:sz w:val="22"/>
          <w:szCs w:val="22"/>
        </w:rPr>
        <w:t>10,29</w:t>
      </w:r>
      <w:r w:rsidRPr="00712BE0">
        <w:rPr>
          <w:rFonts w:eastAsia="Lucida Sans Unicode" w:cs="Tahoma"/>
          <w:kern w:val="0"/>
          <w:sz w:val="22"/>
          <w:szCs w:val="22"/>
        </w:rPr>
        <w:t xml:space="preserve"> mg/l).</w:t>
      </w:r>
    </w:p>
    <w:p w14:paraId="0E14D8F3" w14:textId="39E3BEF5" w:rsidR="0093653B" w:rsidRPr="00712BE0" w:rsidRDefault="00E573BE" w:rsidP="00C320EC">
      <w:pPr>
        <w:spacing w:line="300" w:lineRule="exact"/>
        <w:ind w:firstLine="540"/>
        <w:jc w:val="both"/>
        <w:rPr>
          <w:rFonts w:eastAsia="Lucida Sans Unicode" w:cs="Tahoma"/>
          <w:kern w:val="0"/>
          <w:sz w:val="22"/>
          <w:szCs w:val="22"/>
        </w:rPr>
      </w:pPr>
      <w:r w:rsidRPr="00712BE0">
        <w:rPr>
          <w:rFonts w:eastAsia="Lucida Sans Unicode" w:cs="Tahoma"/>
          <w:kern w:val="0"/>
          <w:sz w:val="22"/>
          <w:szCs w:val="22"/>
        </w:rPr>
        <w:lastRenderedPageBreak/>
        <w:t xml:space="preserve"> </w:t>
      </w:r>
    </w:p>
    <w:p w14:paraId="50D3A6FC" w14:textId="670EE3EB" w:rsidR="00A57E61" w:rsidRPr="00712BE0" w:rsidRDefault="00AB7F6B" w:rsidP="00C320EC">
      <w:pPr>
        <w:spacing w:line="300" w:lineRule="exact"/>
        <w:ind w:firstLine="540"/>
        <w:jc w:val="both"/>
        <w:rPr>
          <w:rFonts w:eastAsia="Lucida Sans Unicode" w:cs="Tahoma"/>
          <w:kern w:val="0"/>
          <w:sz w:val="22"/>
          <w:szCs w:val="22"/>
        </w:rPr>
      </w:pPr>
      <w:r>
        <w:rPr>
          <w:rFonts w:eastAsia="Lucida Sans Unicode" w:cs="Tahoma"/>
          <w:kern w:val="0"/>
          <w:sz w:val="22"/>
          <w:szCs w:val="22"/>
        </w:rPr>
        <w:t>U</w:t>
      </w:r>
      <w:r w:rsidR="00882300" w:rsidRPr="00712BE0">
        <w:rPr>
          <w:rFonts w:eastAsia="Lucida Sans Unicode" w:cs="Tahoma"/>
          <w:kern w:val="0"/>
          <w:sz w:val="22"/>
          <w:szCs w:val="22"/>
        </w:rPr>
        <w:t xml:space="preserve">pės vandens </w:t>
      </w:r>
      <w:r>
        <w:rPr>
          <w:rFonts w:eastAsia="Lucida Sans Unicode" w:cs="Tahoma"/>
          <w:kern w:val="0"/>
          <w:sz w:val="22"/>
          <w:szCs w:val="22"/>
        </w:rPr>
        <w:t>kokybės dinamika aukščiau ir žemiau nuotekų išleidimo vietos:</w:t>
      </w:r>
    </w:p>
    <w:p w14:paraId="62BA010A" w14:textId="4EFE2801" w:rsidR="00376BD9" w:rsidRPr="009C4308" w:rsidRDefault="004004C8" w:rsidP="00376BD9">
      <w:pPr>
        <w:numPr>
          <w:ilvl w:val="0"/>
          <w:numId w:val="1"/>
        </w:numPr>
        <w:spacing w:line="300" w:lineRule="exact"/>
        <w:jc w:val="both"/>
        <w:rPr>
          <w:rFonts w:eastAsia="Lucida Sans Unicode" w:cs="Tahoma"/>
          <w:kern w:val="0"/>
          <w:sz w:val="22"/>
          <w:szCs w:val="22"/>
        </w:rPr>
      </w:pPr>
      <w:r>
        <w:rPr>
          <w:rFonts w:eastAsia="Lucida Sans Unicode" w:cs="Tahoma"/>
          <w:kern w:val="0"/>
          <w:sz w:val="22"/>
          <w:szCs w:val="22"/>
        </w:rPr>
        <w:t>u</w:t>
      </w:r>
      <w:r w:rsidR="00AB7F6B">
        <w:rPr>
          <w:rFonts w:eastAsia="Lucida Sans Unicode" w:cs="Tahoma"/>
          <w:kern w:val="0"/>
          <w:sz w:val="22"/>
          <w:szCs w:val="22"/>
        </w:rPr>
        <w:t xml:space="preserve">pė pagal organinių teršalų koncentracijas priskiriama </w:t>
      </w:r>
      <w:r w:rsidR="000C5946">
        <w:rPr>
          <w:rFonts w:eastAsia="Lucida Sans Unicode" w:cs="Tahoma"/>
          <w:kern w:val="0"/>
          <w:sz w:val="22"/>
          <w:szCs w:val="22"/>
        </w:rPr>
        <w:t>geros</w:t>
      </w:r>
      <w:r w:rsidR="00AB7F6B">
        <w:rPr>
          <w:rFonts w:eastAsia="Lucida Sans Unicode" w:cs="Tahoma"/>
          <w:kern w:val="0"/>
          <w:sz w:val="22"/>
          <w:szCs w:val="22"/>
        </w:rPr>
        <w:t xml:space="preserve"> ekologinės būklės</w:t>
      </w:r>
      <w:r>
        <w:rPr>
          <w:rFonts w:eastAsia="Lucida Sans Unicode" w:cs="Tahoma"/>
          <w:kern w:val="0"/>
          <w:sz w:val="22"/>
          <w:szCs w:val="22"/>
        </w:rPr>
        <w:t xml:space="preserve"> klasei. Lyginant analizės rezultatus aukščiau ir žemiau nuotekų išleidimo vietos </w:t>
      </w:r>
      <w:r w:rsidR="00241CD0" w:rsidRPr="00DC7A7A">
        <w:rPr>
          <w:rFonts w:eastAsia="Lucida Sans Unicode" w:cs="Tahoma"/>
          <w:kern w:val="0"/>
          <w:sz w:val="22"/>
          <w:szCs w:val="22"/>
        </w:rPr>
        <w:t xml:space="preserve">vandens kokybė pagal organinius teršalus </w:t>
      </w:r>
      <w:r>
        <w:rPr>
          <w:rFonts w:eastAsia="Lucida Sans Unicode" w:cs="Tahoma"/>
          <w:kern w:val="0"/>
          <w:sz w:val="22"/>
          <w:szCs w:val="22"/>
        </w:rPr>
        <w:t xml:space="preserve">abiejuose taškuose </w:t>
      </w:r>
      <w:r w:rsidR="000C5946">
        <w:rPr>
          <w:rFonts w:eastAsia="Lucida Sans Unicode" w:cs="Tahoma"/>
          <w:kern w:val="0"/>
          <w:sz w:val="22"/>
          <w:szCs w:val="22"/>
        </w:rPr>
        <w:t xml:space="preserve">skiriasi mažai. Prieš metus upė pagal organinių teršalų koncentracijas </w:t>
      </w:r>
      <w:r w:rsidR="00024789">
        <w:rPr>
          <w:rFonts w:eastAsia="Lucida Sans Unicode" w:cs="Tahoma"/>
          <w:kern w:val="0"/>
          <w:sz w:val="22"/>
          <w:szCs w:val="22"/>
        </w:rPr>
        <w:t xml:space="preserve">taip pat </w:t>
      </w:r>
      <w:r w:rsidR="000C5946">
        <w:rPr>
          <w:rFonts w:eastAsia="Lucida Sans Unicode" w:cs="Tahoma"/>
          <w:kern w:val="0"/>
          <w:sz w:val="22"/>
          <w:szCs w:val="22"/>
        </w:rPr>
        <w:t xml:space="preserve">buvo priskirta </w:t>
      </w:r>
      <w:r w:rsidR="00024789">
        <w:rPr>
          <w:rFonts w:eastAsia="Lucida Sans Unicode" w:cs="Tahoma"/>
          <w:kern w:val="0"/>
          <w:sz w:val="22"/>
          <w:szCs w:val="22"/>
        </w:rPr>
        <w:t>geros</w:t>
      </w:r>
      <w:r w:rsidR="000C5946">
        <w:rPr>
          <w:rFonts w:eastAsia="Lucida Sans Unicode" w:cs="Tahoma"/>
          <w:kern w:val="0"/>
          <w:sz w:val="22"/>
          <w:szCs w:val="22"/>
        </w:rPr>
        <w:t xml:space="preserve"> ekologinės būklės klasei, taigi, upės vandens kokybė </w:t>
      </w:r>
      <w:r w:rsidR="00024789">
        <w:rPr>
          <w:rFonts w:eastAsia="Lucida Sans Unicode" w:cs="Tahoma"/>
          <w:kern w:val="0"/>
          <w:sz w:val="22"/>
          <w:szCs w:val="22"/>
        </w:rPr>
        <w:t>pagal organinius teršalus liko panaši</w:t>
      </w:r>
      <w:r w:rsidR="00AE746B">
        <w:rPr>
          <w:rFonts w:eastAsia="Lucida Sans Unicode" w:cs="Tahoma"/>
          <w:kern w:val="0"/>
          <w:sz w:val="22"/>
          <w:szCs w:val="22"/>
        </w:rPr>
        <w:t>;</w:t>
      </w:r>
      <w:r w:rsidR="00376BD9" w:rsidRPr="009C4308">
        <w:rPr>
          <w:rFonts w:eastAsia="Lucida Sans Unicode" w:cs="Tahoma"/>
          <w:kern w:val="0"/>
          <w:sz w:val="22"/>
          <w:szCs w:val="22"/>
        </w:rPr>
        <w:t xml:space="preserve"> </w:t>
      </w:r>
    </w:p>
    <w:p w14:paraId="2FF9F4FA" w14:textId="6C2114F3" w:rsidR="004004C8" w:rsidRPr="004004C8" w:rsidRDefault="004004C8" w:rsidP="00C320EC">
      <w:pPr>
        <w:numPr>
          <w:ilvl w:val="0"/>
          <w:numId w:val="1"/>
        </w:numPr>
        <w:spacing w:line="300" w:lineRule="exact"/>
        <w:jc w:val="both"/>
        <w:rPr>
          <w:rFonts w:eastAsia="Lucida Sans Unicode" w:cs="Tahoma"/>
          <w:bCs/>
          <w:iCs/>
          <w:kern w:val="0"/>
          <w:sz w:val="22"/>
          <w:szCs w:val="22"/>
        </w:rPr>
      </w:pPr>
      <w:r>
        <w:rPr>
          <w:rFonts w:eastAsia="Lucida Sans Unicode" w:cs="Tahoma"/>
          <w:kern w:val="0"/>
          <w:sz w:val="22"/>
          <w:szCs w:val="22"/>
        </w:rPr>
        <w:t>upė pagal bendrojo azoto koncentracijas priskiriama blogos ekologinės būklės klasei, analogiškai kaip ir 202</w:t>
      </w:r>
      <w:r w:rsidR="00024789">
        <w:rPr>
          <w:rFonts w:eastAsia="Lucida Sans Unicode" w:cs="Tahoma"/>
          <w:kern w:val="0"/>
          <w:sz w:val="22"/>
          <w:szCs w:val="22"/>
        </w:rPr>
        <w:t>3</w:t>
      </w:r>
      <w:r>
        <w:rPr>
          <w:rFonts w:eastAsia="Lucida Sans Unicode" w:cs="Tahoma"/>
          <w:kern w:val="0"/>
          <w:sz w:val="22"/>
          <w:szCs w:val="22"/>
        </w:rPr>
        <w:t xml:space="preserve"> m. Lyginant analizės rezultatus aukščiau ir žemiau nuotekų išleidimo vietos </w:t>
      </w:r>
      <w:r w:rsidRPr="00DC7A7A">
        <w:rPr>
          <w:rFonts w:eastAsia="Lucida Sans Unicode" w:cs="Tahoma"/>
          <w:kern w:val="0"/>
          <w:sz w:val="22"/>
          <w:szCs w:val="22"/>
        </w:rPr>
        <w:t xml:space="preserve">vandens kokybė pagal </w:t>
      </w:r>
      <w:r>
        <w:rPr>
          <w:rFonts w:eastAsia="Lucida Sans Unicode" w:cs="Tahoma"/>
          <w:kern w:val="0"/>
          <w:sz w:val="22"/>
          <w:szCs w:val="22"/>
        </w:rPr>
        <w:t>bendrąjį azotą</w:t>
      </w:r>
      <w:r w:rsidRPr="00DC7A7A">
        <w:rPr>
          <w:rFonts w:eastAsia="Lucida Sans Unicode" w:cs="Tahoma"/>
          <w:kern w:val="0"/>
          <w:sz w:val="22"/>
          <w:szCs w:val="22"/>
        </w:rPr>
        <w:t xml:space="preserve"> </w:t>
      </w:r>
      <w:r w:rsidR="00024789">
        <w:rPr>
          <w:rFonts w:eastAsia="Lucida Sans Unicode" w:cs="Tahoma"/>
          <w:kern w:val="0"/>
          <w:sz w:val="22"/>
          <w:szCs w:val="22"/>
        </w:rPr>
        <w:t>aukščiau</w:t>
      </w:r>
      <w:r>
        <w:rPr>
          <w:rFonts w:eastAsia="Lucida Sans Unicode" w:cs="Tahoma"/>
          <w:kern w:val="0"/>
          <w:sz w:val="22"/>
          <w:szCs w:val="22"/>
        </w:rPr>
        <w:t xml:space="preserve"> nuotekų išleistuvo, taške </w:t>
      </w:r>
      <w:r w:rsidRPr="00DC2CE0">
        <w:rPr>
          <w:rFonts w:eastAsia="Lucida Sans Unicode" w:cs="Tahoma"/>
          <w:b/>
          <w:bCs/>
          <w:i/>
          <w:iCs/>
          <w:kern w:val="0"/>
          <w:sz w:val="22"/>
          <w:szCs w:val="22"/>
        </w:rPr>
        <w:t>J</w:t>
      </w:r>
      <w:r w:rsidR="00024789">
        <w:rPr>
          <w:rFonts w:eastAsia="Lucida Sans Unicode" w:cs="Tahoma"/>
          <w:b/>
          <w:bCs/>
          <w:i/>
          <w:iCs/>
          <w:kern w:val="0"/>
          <w:sz w:val="22"/>
          <w:szCs w:val="22"/>
        </w:rPr>
        <w:t>A</w:t>
      </w:r>
      <w:r w:rsidRPr="00AB7F6B">
        <w:rPr>
          <w:rFonts w:eastAsia="Lucida Sans Unicode" w:cs="Tahoma"/>
          <w:kern w:val="0"/>
          <w:sz w:val="22"/>
          <w:szCs w:val="22"/>
        </w:rPr>
        <w:t>,</w:t>
      </w:r>
      <w:r>
        <w:rPr>
          <w:rFonts w:eastAsia="Lucida Sans Unicode" w:cs="Tahoma"/>
          <w:b/>
          <w:bCs/>
          <w:i/>
          <w:iCs/>
          <w:kern w:val="0"/>
          <w:sz w:val="22"/>
          <w:szCs w:val="22"/>
        </w:rPr>
        <w:t xml:space="preserve"> </w:t>
      </w:r>
      <w:r>
        <w:rPr>
          <w:rFonts w:eastAsia="Lucida Sans Unicode" w:cs="Tahoma"/>
          <w:kern w:val="0"/>
          <w:sz w:val="22"/>
          <w:szCs w:val="22"/>
        </w:rPr>
        <w:t xml:space="preserve"> buvo </w:t>
      </w:r>
      <w:r w:rsidR="00024789">
        <w:rPr>
          <w:rFonts w:eastAsia="Lucida Sans Unicode" w:cs="Tahoma"/>
          <w:kern w:val="0"/>
          <w:sz w:val="22"/>
          <w:szCs w:val="22"/>
        </w:rPr>
        <w:t>14</w:t>
      </w:r>
      <w:r>
        <w:rPr>
          <w:rFonts w:eastAsia="Lucida Sans Unicode" w:cs="Tahoma"/>
          <w:kern w:val="0"/>
          <w:sz w:val="22"/>
          <w:szCs w:val="22"/>
        </w:rPr>
        <w:t xml:space="preserve"> </w:t>
      </w:r>
      <w:r>
        <w:rPr>
          <w:rFonts w:ascii="Calibri" w:eastAsia="Lucida Sans Unicode" w:hAnsi="Calibri" w:cs="Calibri"/>
          <w:kern w:val="0"/>
          <w:sz w:val="22"/>
          <w:szCs w:val="22"/>
        </w:rPr>
        <w:t>%</w:t>
      </w:r>
      <w:r>
        <w:rPr>
          <w:rFonts w:eastAsia="Lucida Sans Unicode" w:cs="Tahoma"/>
          <w:kern w:val="0"/>
          <w:sz w:val="22"/>
          <w:szCs w:val="22"/>
        </w:rPr>
        <w:t xml:space="preserve"> </w:t>
      </w:r>
      <w:r w:rsidR="00801D7D">
        <w:rPr>
          <w:rFonts w:eastAsia="Lucida Sans Unicode" w:cs="Tahoma"/>
          <w:kern w:val="0"/>
          <w:sz w:val="22"/>
          <w:szCs w:val="22"/>
        </w:rPr>
        <w:t>geresnė</w:t>
      </w:r>
      <w:r>
        <w:rPr>
          <w:rFonts w:eastAsia="Lucida Sans Unicode" w:cs="Tahoma"/>
          <w:kern w:val="0"/>
          <w:sz w:val="22"/>
          <w:szCs w:val="22"/>
        </w:rPr>
        <w:t>;</w:t>
      </w:r>
    </w:p>
    <w:p w14:paraId="2A583963" w14:textId="7F4BF20C" w:rsidR="004004C8" w:rsidRPr="004004C8" w:rsidRDefault="004004C8" w:rsidP="00C320EC">
      <w:pPr>
        <w:numPr>
          <w:ilvl w:val="0"/>
          <w:numId w:val="1"/>
        </w:numPr>
        <w:spacing w:line="300" w:lineRule="exact"/>
        <w:jc w:val="both"/>
        <w:rPr>
          <w:rFonts w:eastAsia="Lucida Sans Unicode" w:cs="Tahoma"/>
          <w:bCs/>
          <w:iCs/>
          <w:kern w:val="0"/>
          <w:sz w:val="22"/>
          <w:szCs w:val="22"/>
        </w:rPr>
      </w:pPr>
      <w:r>
        <w:rPr>
          <w:rFonts w:eastAsia="Lucida Sans Unicode" w:cs="Tahoma"/>
          <w:kern w:val="0"/>
          <w:sz w:val="22"/>
          <w:szCs w:val="22"/>
        </w:rPr>
        <w:t xml:space="preserve">upė pagal bendrojo fosforo koncentracijas priskiriama </w:t>
      </w:r>
      <w:r w:rsidR="00024789">
        <w:rPr>
          <w:rFonts w:eastAsia="Lucida Sans Unicode" w:cs="Tahoma"/>
          <w:kern w:val="0"/>
          <w:sz w:val="22"/>
          <w:szCs w:val="22"/>
        </w:rPr>
        <w:t xml:space="preserve">labai </w:t>
      </w:r>
      <w:r>
        <w:rPr>
          <w:rFonts w:eastAsia="Lucida Sans Unicode" w:cs="Tahoma"/>
          <w:kern w:val="0"/>
          <w:sz w:val="22"/>
          <w:szCs w:val="22"/>
        </w:rPr>
        <w:t xml:space="preserve">blogos ekologinės būklės klasei, rodikliai </w:t>
      </w:r>
      <w:r w:rsidR="00024789">
        <w:rPr>
          <w:rFonts w:eastAsia="Lucida Sans Unicode" w:cs="Tahoma"/>
          <w:kern w:val="0"/>
          <w:sz w:val="22"/>
          <w:szCs w:val="22"/>
        </w:rPr>
        <w:t xml:space="preserve">prastesni </w:t>
      </w:r>
      <w:r>
        <w:rPr>
          <w:rFonts w:eastAsia="Lucida Sans Unicode" w:cs="Tahoma"/>
          <w:kern w:val="0"/>
          <w:sz w:val="22"/>
          <w:szCs w:val="22"/>
        </w:rPr>
        <w:t>nei 202</w:t>
      </w:r>
      <w:r w:rsidR="00024789">
        <w:rPr>
          <w:rFonts w:eastAsia="Lucida Sans Unicode" w:cs="Tahoma"/>
          <w:kern w:val="0"/>
          <w:sz w:val="22"/>
          <w:szCs w:val="22"/>
        </w:rPr>
        <w:t>3</w:t>
      </w:r>
      <w:r>
        <w:rPr>
          <w:rFonts w:eastAsia="Lucida Sans Unicode" w:cs="Tahoma"/>
          <w:kern w:val="0"/>
          <w:sz w:val="22"/>
          <w:szCs w:val="22"/>
        </w:rPr>
        <w:t xml:space="preserve"> m. Lyginant analizės rezultatus aukščiau ir žemiau nuotekų išleidimo vietos </w:t>
      </w:r>
      <w:r w:rsidRPr="00DC7A7A">
        <w:rPr>
          <w:rFonts w:eastAsia="Lucida Sans Unicode" w:cs="Tahoma"/>
          <w:kern w:val="0"/>
          <w:sz w:val="22"/>
          <w:szCs w:val="22"/>
        </w:rPr>
        <w:t xml:space="preserve">vandens kokybė pagal </w:t>
      </w:r>
      <w:r>
        <w:rPr>
          <w:rFonts w:eastAsia="Lucida Sans Unicode" w:cs="Tahoma"/>
          <w:kern w:val="0"/>
          <w:sz w:val="22"/>
          <w:szCs w:val="22"/>
        </w:rPr>
        <w:t>bendrąjį fosforą</w:t>
      </w:r>
      <w:r w:rsidRPr="00DC7A7A">
        <w:rPr>
          <w:rFonts w:eastAsia="Lucida Sans Unicode" w:cs="Tahoma"/>
          <w:kern w:val="0"/>
          <w:sz w:val="22"/>
          <w:szCs w:val="22"/>
        </w:rPr>
        <w:t xml:space="preserve"> </w:t>
      </w:r>
      <w:r w:rsidR="00024789">
        <w:rPr>
          <w:rFonts w:eastAsia="Lucida Sans Unicode" w:cs="Tahoma"/>
          <w:kern w:val="0"/>
          <w:sz w:val="22"/>
          <w:szCs w:val="22"/>
        </w:rPr>
        <w:t>buvo panaši</w:t>
      </w:r>
      <w:r>
        <w:rPr>
          <w:rFonts w:eastAsia="Lucida Sans Unicode" w:cs="Tahoma"/>
          <w:kern w:val="0"/>
          <w:sz w:val="22"/>
          <w:szCs w:val="22"/>
        </w:rPr>
        <w:t>;</w:t>
      </w:r>
    </w:p>
    <w:p w14:paraId="53D1EA1E" w14:textId="3F35AF29" w:rsidR="004004C8" w:rsidRPr="004004C8" w:rsidRDefault="004004C8" w:rsidP="004004C8">
      <w:pPr>
        <w:numPr>
          <w:ilvl w:val="0"/>
          <w:numId w:val="1"/>
        </w:numPr>
        <w:spacing w:line="300" w:lineRule="exact"/>
        <w:jc w:val="both"/>
        <w:rPr>
          <w:rFonts w:eastAsia="Lucida Sans Unicode" w:cs="Tahoma"/>
          <w:bCs/>
          <w:iCs/>
          <w:kern w:val="0"/>
          <w:sz w:val="22"/>
          <w:szCs w:val="22"/>
        </w:rPr>
      </w:pPr>
      <w:r>
        <w:rPr>
          <w:rFonts w:eastAsia="Lucida Sans Unicode" w:cs="Tahoma"/>
          <w:kern w:val="0"/>
          <w:sz w:val="22"/>
          <w:szCs w:val="22"/>
        </w:rPr>
        <w:t xml:space="preserve">upė pagal amonio azoto koncentracijas </w:t>
      </w:r>
      <w:r w:rsidR="00A72FB7">
        <w:rPr>
          <w:rFonts w:eastAsia="Lucida Sans Unicode" w:cs="Tahoma"/>
          <w:kern w:val="0"/>
          <w:sz w:val="22"/>
          <w:szCs w:val="22"/>
        </w:rPr>
        <w:t xml:space="preserve">priskiriama </w:t>
      </w:r>
      <w:r w:rsidR="000C5946">
        <w:rPr>
          <w:rFonts w:eastAsia="Lucida Sans Unicode" w:cs="Tahoma"/>
          <w:kern w:val="0"/>
          <w:sz w:val="22"/>
          <w:szCs w:val="22"/>
        </w:rPr>
        <w:t>gerai</w:t>
      </w:r>
      <w:r w:rsidR="00A72FB7">
        <w:rPr>
          <w:rFonts w:eastAsia="Lucida Sans Unicode" w:cs="Tahoma"/>
          <w:kern w:val="0"/>
          <w:sz w:val="22"/>
          <w:szCs w:val="22"/>
        </w:rPr>
        <w:t xml:space="preserve"> ekologinės būklės klasei</w:t>
      </w:r>
      <w:r>
        <w:rPr>
          <w:rFonts w:eastAsia="Lucida Sans Unicode" w:cs="Tahoma"/>
          <w:kern w:val="0"/>
          <w:sz w:val="22"/>
          <w:szCs w:val="22"/>
        </w:rPr>
        <w:t>;</w:t>
      </w:r>
    </w:p>
    <w:p w14:paraId="306A9A57" w14:textId="45DE3A25" w:rsidR="004004C8" w:rsidRPr="004004C8" w:rsidRDefault="00284309" w:rsidP="00C320EC">
      <w:pPr>
        <w:numPr>
          <w:ilvl w:val="0"/>
          <w:numId w:val="1"/>
        </w:numPr>
        <w:spacing w:line="300" w:lineRule="exact"/>
        <w:jc w:val="both"/>
        <w:rPr>
          <w:rFonts w:eastAsia="Lucida Sans Unicode" w:cs="Tahoma"/>
          <w:bCs/>
          <w:iCs/>
          <w:kern w:val="0"/>
          <w:sz w:val="22"/>
          <w:szCs w:val="22"/>
        </w:rPr>
      </w:pPr>
      <w:r>
        <w:rPr>
          <w:rFonts w:eastAsia="Lucida Sans Unicode" w:cs="Tahoma"/>
          <w:kern w:val="0"/>
          <w:sz w:val="22"/>
          <w:szCs w:val="22"/>
        </w:rPr>
        <w:t xml:space="preserve">upė pagal nitratų azoto koncentracijas priskiriama </w:t>
      </w:r>
      <w:r w:rsidR="002A6D55">
        <w:rPr>
          <w:rFonts w:eastAsia="Lucida Sans Unicode" w:cs="Tahoma"/>
          <w:kern w:val="0"/>
          <w:sz w:val="22"/>
          <w:szCs w:val="22"/>
        </w:rPr>
        <w:t>blogai</w:t>
      </w:r>
      <w:r>
        <w:rPr>
          <w:rFonts w:eastAsia="Lucida Sans Unicode" w:cs="Tahoma"/>
          <w:kern w:val="0"/>
          <w:sz w:val="22"/>
          <w:szCs w:val="22"/>
        </w:rPr>
        <w:t xml:space="preserve"> ekologinės būklės klasei</w:t>
      </w:r>
      <w:r w:rsidR="00024789">
        <w:rPr>
          <w:rFonts w:eastAsia="Lucida Sans Unicode" w:cs="Tahoma"/>
          <w:kern w:val="0"/>
          <w:sz w:val="22"/>
          <w:szCs w:val="22"/>
        </w:rPr>
        <w:t>;</w:t>
      </w:r>
    </w:p>
    <w:p w14:paraId="6820ADA5" w14:textId="28C34065" w:rsidR="004004C8" w:rsidRPr="004004C8" w:rsidRDefault="00284309" w:rsidP="00C320EC">
      <w:pPr>
        <w:numPr>
          <w:ilvl w:val="0"/>
          <w:numId w:val="1"/>
        </w:numPr>
        <w:spacing w:line="300" w:lineRule="exact"/>
        <w:jc w:val="both"/>
        <w:rPr>
          <w:rFonts w:eastAsia="Lucida Sans Unicode" w:cs="Tahoma"/>
          <w:bCs/>
          <w:iCs/>
          <w:kern w:val="0"/>
          <w:sz w:val="22"/>
          <w:szCs w:val="22"/>
        </w:rPr>
      </w:pPr>
      <w:r>
        <w:rPr>
          <w:rFonts w:eastAsia="Lucida Sans Unicode" w:cs="Tahoma"/>
          <w:kern w:val="0"/>
          <w:sz w:val="22"/>
          <w:szCs w:val="22"/>
        </w:rPr>
        <w:t>upė pagal prisotinimą deguonimi</w:t>
      </w:r>
      <w:r w:rsidR="002A6D55">
        <w:rPr>
          <w:rFonts w:eastAsia="Lucida Sans Unicode" w:cs="Tahoma"/>
          <w:kern w:val="0"/>
          <w:sz w:val="22"/>
          <w:szCs w:val="22"/>
        </w:rPr>
        <w:t xml:space="preserve"> </w:t>
      </w:r>
      <w:r>
        <w:rPr>
          <w:rFonts w:eastAsia="Lucida Sans Unicode" w:cs="Tahoma"/>
          <w:kern w:val="0"/>
          <w:sz w:val="22"/>
          <w:szCs w:val="22"/>
        </w:rPr>
        <w:t xml:space="preserve">priskiriama </w:t>
      </w:r>
      <w:r w:rsidR="00A72FB7">
        <w:rPr>
          <w:rFonts w:eastAsia="Lucida Sans Unicode" w:cs="Tahoma"/>
          <w:kern w:val="0"/>
          <w:sz w:val="22"/>
          <w:szCs w:val="22"/>
        </w:rPr>
        <w:t xml:space="preserve">labai </w:t>
      </w:r>
      <w:r>
        <w:rPr>
          <w:rFonts w:eastAsia="Lucida Sans Unicode" w:cs="Tahoma"/>
          <w:kern w:val="0"/>
          <w:sz w:val="22"/>
          <w:szCs w:val="22"/>
        </w:rPr>
        <w:t>geros ekologinės būklės klasei.</w:t>
      </w:r>
      <w:r w:rsidR="00024789">
        <w:rPr>
          <w:rFonts w:eastAsia="Lucida Sans Unicode" w:cs="Tahoma"/>
          <w:kern w:val="0"/>
          <w:sz w:val="22"/>
          <w:szCs w:val="22"/>
        </w:rPr>
        <w:t xml:space="preserve"> Žemiau nuotekų išleistuvo, taške </w:t>
      </w:r>
      <w:r w:rsidR="00024789" w:rsidRPr="00024789">
        <w:rPr>
          <w:rFonts w:eastAsia="Lucida Sans Unicode" w:cs="Tahoma"/>
          <w:b/>
          <w:bCs/>
          <w:i/>
          <w:iCs/>
          <w:kern w:val="0"/>
          <w:sz w:val="22"/>
          <w:szCs w:val="22"/>
        </w:rPr>
        <w:t>JŽ</w:t>
      </w:r>
      <w:r w:rsidR="00024789">
        <w:rPr>
          <w:rFonts w:eastAsia="Lucida Sans Unicode" w:cs="Tahoma"/>
          <w:kern w:val="0"/>
          <w:sz w:val="22"/>
          <w:szCs w:val="22"/>
        </w:rPr>
        <w:t xml:space="preserve">, upės vandens kokybė pagal prisotinimą deguonimi buvo 4 </w:t>
      </w:r>
      <w:r w:rsidR="00024789">
        <w:rPr>
          <w:rFonts w:ascii="Aptos Narrow" w:eastAsia="Lucida Sans Unicode" w:hAnsi="Aptos Narrow" w:cs="Tahoma"/>
          <w:kern w:val="0"/>
          <w:sz w:val="22"/>
          <w:szCs w:val="22"/>
        </w:rPr>
        <w:t>%</w:t>
      </w:r>
      <w:r w:rsidR="00024789">
        <w:rPr>
          <w:rFonts w:eastAsia="Lucida Sans Unicode" w:cs="Tahoma"/>
          <w:kern w:val="0"/>
          <w:sz w:val="22"/>
          <w:szCs w:val="22"/>
        </w:rPr>
        <w:t xml:space="preserve"> geresnė nei aukščiau.</w:t>
      </w:r>
    </w:p>
    <w:p w14:paraId="0045789A" w14:textId="77777777" w:rsidR="00284309" w:rsidRDefault="00284309" w:rsidP="00C320EC">
      <w:pPr>
        <w:pStyle w:val="Porat"/>
        <w:snapToGrid w:val="0"/>
        <w:spacing w:line="300" w:lineRule="exact"/>
        <w:ind w:firstLine="567"/>
        <w:jc w:val="center"/>
        <w:rPr>
          <w:sz w:val="22"/>
          <w:szCs w:val="22"/>
          <w:u w:val="single"/>
        </w:rPr>
      </w:pPr>
    </w:p>
    <w:p w14:paraId="28131B9F" w14:textId="2C096A73" w:rsidR="00A67F4E" w:rsidRPr="00C320EC" w:rsidRDefault="00A67F4E" w:rsidP="00C320EC">
      <w:pPr>
        <w:pStyle w:val="Porat"/>
        <w:snapToGrid w:val="0"/>
        <w:spacing w:line="300" w:lineRule="exact"/>
        <w:ind w:firstLine="567"/>
        <w:jc w:val="center"/>
        <w:rPr>
          <w:sz w:val="22"/>
          <w:szCs w:val="22"/>
          <w:u w:val="single"/>
        </w:rPr>
      </w:pPr>
      <w:r w:rsidRPr="00C320EC">
        <w:rPr>
          <w:sz w:val="22"/>
          <w:szCs w:val="22"/>
          <w:u w:val="single"/>
        </w:rPr>
        <w:t>Taršos šaltinių išmetamų teršalų monitoringas</w:t>
      </w:r>
    </w:p>
    <w:p w14:paraId="0017618E" w14:textId="00A05D58" w:rsidR="00494D86" w:rsidRDefault="002A6D55" w:rsidP="00494D86">
      <w:pPr>
        <w:widowControl/>
        <w:suppressAutoHyphens w:val="0"/>
        <w:spacing w:line="300" w:lineRule="exact"/>
        <w:ind w:firstLine="540"/>
        <w:jc w:val="both"/>
        <w:rPr>
          <w:rFonts w:eastAsia="Times New Roman" w:cs="Times New Roman"/>
          <w:kern w:val="0"/>
          <w:sz w:val="22"/>
          <w:szCs w:val="22"/>
          <w:lang w:val="pt-BR" w:eastAsia="en-US" w:bidi="ar-SA"/>
        </w:rPr>
      </w:pPr>
      <w:r w:rsidRPr="00C40D09">
        <w:t>UAB “Ekomodelis” laboratorija (leidimas Nr. 1AT-221, atnaujintas 2020-11-19)</w:t>
      </w:r>
      <w:r>
        <w:t xml:space="preserve"> </w:t>
      </w:r>
      <w:r w:rsidR="00494D86" w:rsidRPr="00BA6B8A">
        <w:rPr>
          <w:rFonts w:eastAsia="Times New Roman" w:cs="Times New Roman"/>
          <w:kern w:val="0"/>
          <w:sz w:val="22"/>
          <w:szCs w:val="22"/>
          <w:lang w:val="pt-BR" w:eastAsia="en-US" w:bidi="ar-SA"/>
        </w:rPr>
        <w:t>20</w:t>
      </w:r>
      <w:r w:rsidR="00BA6B8A">
        <w:rPr>
          <w:rFonts w:eastAsia="Times New Roman" w:cs="Times New Roman"/>
          <w:kern w:val="0"/>
          <w:sz w:val="22"/>
          <w:szCs w:val="22"/>
          <w:lang w:val="pt-BR" w:eastAsia="en-US" w:bidi="ar-SA"/>
        </w:rPr>
        <w:t>2</w:t>
      </w:r>
      <w:r w:rsidR="00024789">
        <w:rPr>
          <w:rFonts w:eastAsia="Times New Roman" w:cs="Times New Roman"/>
          <w:kern w:val="0"/>
          <w:sz w:val="22"/>
          <w:szCs w:val="22"/>
          <w:lang w:val="pt-BR" w:eastAsia="en-US" w:bidi="ar-SA"/>
        </w:rPr>
        <w:t>4</w:t>
      </w:r>
      <w:r w:rsidR="00494D86" w:rsidRPr="00BA6B8A">
        <w:rPr>
          <w:rFonts w:eastAsia="Times New Roman" w:cs="Times New Roman"/>
          <w:kern w:val="0"/>
          <w:sz w:val="22"/>
          <w:szCs w:val="22"/>
          <w:lang w:val="pt-BR" w:eastAsia="en-US" w:bidi="ar-SA"/>
        </w:rPr>
        <w:t xml:space="preserve"> m. atliko iš UAB “Agaras” taršos šaltinio </w:t>
      </w:r>
      <w:r w:rsidR="00494D86" w:rsidRPr="00BA6B8A">
        <w:rPr>
          <w:rFonts w:eastAsia="Times New Roman" w:cs="Times New Roman"/>
          <w:b/>
          <w:i/>
          <w:kern w:val="0"/>
          <w:sz w:val="22"/>
          <w:szCs w:val="22"/>
          <w:lang w:val="pt-BR" w:eastAsia="en-US" w:bidi="ar-SA"/>
        </w:rPr>
        <w:t>001</w:t>
      </w:r>
      <w:r w:rsidR="00494D86" w:rsidRPr="00BA6B8A">
        <w:rPr>
          <w:rFonts w:eastAsia="Times New Roman" w:cs="Times New Roman"/>
          <w:kern w:val="0"/>
          <w:sz w:val="22"/>
          <w:szCs w:val="22"/>
          <w:lang w:val="pt-BR" w:eastAsia="en-US" w:bidi="ar-SA"/>
        </w:rPr>
        <w:t xml:space="preserve"> (skerdyklos katilinės katilo AK-1000S kamino) išmetamų </w:t>
      </w:r>
      <w:r w:rsidR="00BA6B8A">
        <w:rPr>
          <w:rFonts w:eastAsia="Times New Roman" w:cs="Times New Roman"/>
          <w:kern w:val="0"/>
          <w:sz w:val="22"/>
          <w:szCs w:val="22"/>
          <w:lang w:val="pt-BR" w:eastAsia="en-US" w:bidi="ar-SA"/>
        </w:rPr>
        <w:t xml:space="preserve">anglies monoksido, </w:t>
      </w:r>
      <w:r w:rsidR="00494D86" w:rsidRPr="00BA6B8A">
        <w:rPr>
          <w:rFonts w:eastAsia="Times New Roman" w:cs="Times New Roman"/>
          <w:kern w:val="0"/>
          <w:sz w:val="22"/>
          <w:szCs w:val="22"/>
          <w:lang w:val="pt-BR" w:eastAsia="en-US" w:bidi="ar-SA"/>
        </w:rPr>
        <w:t>azoto oksidų</w:t>
      </w:r>
      <w:r w:rsidR="00BA6B8A">
        <w:rPr>
          <w:rFonts w:eastAsia="Times New Roman" w:cs="Times New Roman"/>
          <w:kern w:val="0"/>
          <w:sz w:val="22"/>
          <w:szCs w:val="22"/>
          <w:lang w:val="pt-BR" w:eastAsia="en-US" w:bidi="ar-SA"/>
        </w:rPr>
        <w:t xml:space="preserve">, </w:t>
      </w:r>
      <w:r w:rsidR="009D29B8">
        <w:rPr>
          <w:rFonts w:eastAsia="Times New Roman" w:cs="Times New Roman"/>
          <w:kern w:val="0"/>
          <w:sz w:val="22"/>
          <w:szCs w:val="22"/>
          <w:lang w:val="pt-BR" w:eastAsia="en-US" w:bidi="ar-SA"/>
        </w:rPr>
        <w:t>k</w:t>
      </w:r>
      <w:r w:rsidR="00BA6B8A">
        <w:rPr>
          <w:rFonts w:eastAsia="Times New Roman" w:cs="Times New Roman"/>
          <w:kern w:val="0"/>
          <w:sz w:val="22"/>
          <w:szCs w:val="22"/>
          <w:lang w:val="pt-BR" w:eastAsia="en-US" w:bidi="ar-SA"/>
        </w:rPr>
        <w:t>ietųjų dalelių ir sieros dioksido</w:t>
      </w:r>
      <w:r w:rsidR="00494D86" w:rsidRPr="00BA6B8A">
        <w:rPr>
          <w:rFonts w:eastAsia="Times New Roman" w:cs="Times New Roman"/>
          <w:kern w:val="0"/>
          <w:sz w:val="22"/>
          <w:szCs w:val="22"/>
          <w:lang w:val="pt-BR" w:eastAsia="en-US" w:bidi="ar-SA"/>
        </w:rPr>
        <w:t xml:space="preserve"> monitoringo matavimus. </w:t>
      </w:r>
      <w:r w:rsidR="00900EE6">
        <w:rPr>
          <w:rFonts w:eastAsia="Times New Roman" w:cs="Times New Roman"/>
          <w:kern w:val="0"/>
          <w:sz w:val="22"/>
          <w:szCs w:val="22"/>
          <w:lang w:val="pt-BR" w:eastAsia="en-US" w:bidi="ar-SA"/>
        </w:rPr>
        <w:t>Viršijim</w:t>
      </w:r>
      <w:r w:rsidR="00F8423C">
        <w:rPr>
          <w:rFonts w:eastAsia="Times New Roman" w:cs="Times New Roman"/>
          <w:kern w:val="0"/>
          <w:sz w:val="22"/>
          <w:szCs w:val="22"/>
          <w:lang w:val="pt-BR" w:eastAsia="en-US" w:bidi="ar-SA"/>
        </w:rPr>
        <w:t>ų</w:t>
      </w:r>
      <w:r w:rsidR="00900EE6">
        <w:rPr>
          <w:rFonts w:eastAsia="Times New Roman" w:cs="Times New Roman"/>
          <w:kern w:val="0"/>
          <w:sz w:val="22"/>
          <w:szCs w:val="22"/>
          <w:lang w:val="pt-BR" w:eastAsia="en-US" w:bidi="ar-SA"/>
        </w:rPr>
        <w:t xml:space="preserve"> nenustatyta. </w:t>
      </w:r>
      <w:r w:rsidR="009D29B8">
        <w:rPr>
          <w:rFonts w:eastAsia="Times New Roman" w:cs="Times New Roman"/>
          <w:kern w:val="0"/>
          <w:sz w:val="22"/>
          <w:szCs w:val="22"/>
          <w:lang w:val="pt-BR" w:eastAsia="en-US" w:bidi="ar-SA"/>
        </w:rPr>
        <w:t xml:space="preserve">Išmatuotų teršalų koncentracijų palyginimas su ribinėmis vertėmis, nurodytomis </w:t>
      </w:r>
      <w:r w:rsidR="009D29B8" w:rsidRPr="009D29B8">
        <w:rPr>
          <w:rFonts w:eastAsia="Times New Roman" w:cs="Times New Roman"/>
          <w:i/>
          <w:iCs/>
          <w:kern w:val="0"/>
          <w:sz w:val="22"/>
          <w:szCs w:val="22"/>
          <w:lang w:val="pt-BR" w:eastAsia="en-US" w:bidi="ar-SA"/>
        </w:rPr>
        <w:t>“</w:t>
      </w:r>
      <w:r w:rsidR="00284309">
        <w:rPr>
          <w:rFonts w:eastAsia="Times New Roman" w:cs="Times New Roman"/>
          <w:i/>
          <w:iCs/>
          <w:kern w:val="0"/>
          <w:sz w:val="22"/>
          <w:szCs w:val="22"/>
          <w:lang w:val="pt-BR" w:eastAsia="en-US" w:bidi="ar-SA"/>
        </w:rPr>
        <w:t>I</w:t>
      </w:r>
      <w:r w:rsidR="00284309" w:rsidRPr="009D29B8">
        <w:rPr>
          <w:rFonts w:eastAsia="Times New Roman" w:cs="Times New Roman"/>
          <w:i/>
          <w:iCs/>
          <w:kern w:val="0"/>
          <w:sz w:val="22"/>
          <w:szCs w:val="22"/>
          <w:lang w:eastAsia="en-US" w:bidi="ar-SA"/>
        </w:rPr>
        <w:t>šmetamų</w:t>
      </w:r>
      <w:r w:rsidR="009D29B8" w:rsidRPr="009D29B8">
        <w:rPr>
          <w:rFonts w:eastAsia="Times New Roman" w:cs="Times New Roman"/>
          <w:i/>
          <w:iCs/>
          <w:kern w:val="0"/>
          <w:sz w:val="22"/>
          <w:szCs w:val="22"/>
          <w:lang w:eastAsia="en-US" w:bidi="ar-SA"/>
        </w:rPr>
        <w:t xml:space="preserve"> teršalų iš kurą deginančių įrenginių normose LAND 43-2013“ (LR AM 2013 m. balandžio 10 d. Nr. D1-244, aktuali redakcija)</w:t>
      </w:r>
      <w:r w:rsidR="009D29B8">
        <w:rPr>
          <w:rFonts w:eastAsia="Times New Roman" w:cs="Times New Roman"/>
          <w:kern w:val="0"/>
          <w:sz w:val="22"/>
          <w:szCs w:val="22"/>
          <w:lang w:eastAsia="en-US" w:bidi="ar-SA"/>
        </w:rPr>
        <w:t xml:space="preserve">, </w:t>
      </w:r>
      <w:r w:rsidR="009D29B8">
        <w:rPr>
          <w:rFonts w:eastAsia="Times New Roman" w:cs="Times New Roman"/>
          <w:kern w:val="0"/>
          <w:sz w:val="22"/>
          <w:szCs w:val="22"/>
          <w:lang w:val="pt-BR" w:eastAsia="en-US" w:bidi="ar-SA"/>
        </w:rPr>
        <w:t>pateikiamas lentelėje:</w:t>
      </w:r>
    </w:p>
    <w:p w14:paraId="0CEED7AF" w14:textId="41D50EF2" w:rsidR="009D29B8" w:rsidRDefault="009D29B8" w:rsidP="00494D86">
      <w:pPr>
        <w:widowControl/>
        <w:suppressAutoHyphens w:val="0"/>
        <w:spacing w:line="300" w:lineRule="exact"/>
        <w:ind w:firstLine="540"/>
        <w:jc w:val="both"/>
        <w:rPr>
          <w:rFonts w:eastAsia="Times New Roman" w:cs="Times New Roman"/>
          <w:kern w:val="0"/>
          <w:sz w:val="22"/>
          <w:szCs w:val="22"/>
          <w:lang w:val="pt-BR" w:eastAsia="en-US" w:bidi="ar-SA"/>
        </w:rPr>
      </w:pPr>
    </w:p>
    <w:tbl>
      <w:tblPr>
        <w:tblStyle w:val="Lentelstinklelis"/>
        <w:tblW w:w="5000" w:type="pct"/>
        <w:tblLook w:val="04A0" w:firstRow="1" w:lastRow="0" w:firstColumn="1" w:lastColumn="0" w:noHBand="0" w:noVBand="1"/>
      </w:tblPr>
      <w:tblGrid>
        <w:gridCol w:w="1828"/>
        <w:gridCol w:w="1551"/>
        <w:gridCol w:w="3663"/>
        <w:gridCol w:w="2317"/>
        <w:gridCol w:w="2320"/>
        <w:gridCol w:w="2314"/>
      </w:tblGrid>
      <w:tr w:rsidR="00F8423C" w14:paraId="777A31BA" w14:textId="77777777" w:rsidTr="00F8423C">
        <w:tc>
          <w:tcPr>
            <w:tcW w:w="653" w:type="pct"/>
            <w:vMerge w:val="restart"/>
            <w:shd w:val="clear" w:color="auto" w:fill="D9D9D9" w:themeFill="background1" w:themeFillShade="D9"/>
            <w:vAlign w:val="center"/>
          </w:tcPr>
          <w:p w14:paraId="3675B815" w14:textId="19A7BEE8" w:rsidR="00F8423C" w:rsidRPr="009D29B8" w:rsidRDefault="00F8423C" w:rsidP="009D29B8">
            <w:pPr>
              <w:widowControl/>
              <w:suppressAutoHyphens w:val="0"/>
              <w:spacing w:line="300" w:lineRule="exact"/>
              <w:jc w:val="center"/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val="pt-BR" w:eastAsia="en-US" w:bidi="ar-SA"/>
              </w:rPr>
            </w:pPr>
            <w:r w:rsidRPr="009D29B8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val="pt-BR" w:eastAsia="en-US" w:bidi="ar-SA"/>
              </w:rPr>
              <w:t>Taršos šaltinio Nr.</w:t>
            </w:r>
          </w:p>
        </w:tc>
        <w:tc>
          <w:tcPr>
            <w:tcW w:w="1863" w:type="pct"/>
            <w:gridSpan w:val="2"/>
            <w:shd w:val="clear" w:color="auto" w:fill="D9D9D9" w:themeFill="background1" w:themeFillShade="D9"/>
            <w:vAlign w:val="center"/>
          </w:tcPr>
          <w:p w14:paraId="413F1D16" w14:textId="4F07FAB4" w:rsidR="00F8423C" w:rsidRPr="009D29B8" w:rsidRDefault="00F8423C" w:rsidP="009D29B8">
            <w:pPr>
              <w:widowControl/>
              <w:suppressAutoHyphens w:val="0"/>
              <w:spacing w:line="300" w:lineRule="exact"/>
              <w:jc w:val="center"/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val="pt-BR" w:eastAsia="en-US" w:bidi="ar-SA"/>
              </w:rPr>
            </w:pPr>
            <w:r w:rsidRPr="009D29B8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val="pt-BR" w:eastAsia="en-US" w:bidi="ar-SA"/>
              </w:rPr>
              <w:t>Teršalas</w:t>
            </w:r>
          </w:p>
        </w:tc>
        <w:tc>
          <w:tcPr>
            <w:tcW w:w="1657" w:type="pct"/>
            <w:gridSpan w:val="2"/>
            <w:shd w:val="clear" w:color="auto" w:fill="D9D9D9" w:themeFill="background1" w:themeFillShade="D9"/>
            <w:vAlign w:val="center"/>
          </w:tcPr>
          <w:p w14:paraId="6579EDF2" w14:textId="61CC37FD" w:rsidR="00F8423C" w:rsidRPr="009D29B8" w:rsidRDefault="00F8423C" w:rsidP="009D29B8">
            <w:pPr>
              <w:widowControl/>
              <w:suppressAutoHyphens w:val="0"/>
              <w:spacing w:line="300" w:lineRule="exact"/>
              <w:jc w:val="center"/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val="pt-BR" w:eastAsia="en-US" w:bidi="ar-SA"/>
              </w:rPr>
            </w:pPr>
            <w:r w:rsidRPr="009D29B8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val="pt-BR" w:eastAsia="en-US" w:bidi="ar-SA"/>
              </w:rPr>
              <w:t>Matavimų rezultatas</w:t>
            </w:r>
            <w:r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val="pt-BR" w:eastAsia="en-US" w:bidi="ar-SA"/>
              </w:rPr>
              <w:t xml:space="preserve">, </w:t>
            </w:r>
            <w:r w:rsidRPr="009D29B8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val="pt-BR" w:eastAsia="en-US" w:bidi="ar-SA"/>
              </w:rPr>
              <w:t>mg/Nm</w:t>
            </w:r>
            <w:r w:rsidRPr="009D29B8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pt-BR" w:eastAsia="en-US" w:bidi="ar-SA"/>
              </w:rPr>
              <w:t>3</w:t>
            </w:r>
          </w:p>
        </w:tc>
        <w:tc>
          <w:tcPr>
            <w:tcW w:w="827" w:type="pct"/>
            <w:vMerge w:val="restart"/>
            <w:shd w:val="clear" w:color="auto" w:fill="D9D9D9" w:themeFill="background1" w:themeFillShade="D9"/>
            <w:vAlign w:val="center"/>
          </w:tcPr>
          <w:p w14:paraId="4D1FC04C" w14:textId="2D88E8CB" w:rsidR="00F8423C" w:rsidRPr="009D29B8" w:rsidRDefault="00F8423C" w:rsidP="009D29B8">
            <w:pPr>
              <w:widowControl/>
              <w:suppressAutoHyphens w:val="0"/>
              <w:spacing w:line="300" w:lineRule="exact"/>
              <w:jc w:val="center"/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val="pt-BR" w:eastAsia="en-US" w:bidi="ar-SA"/>
              </w:rPr>
            </w:pPr>
            <w:r w:rsidRPr="009D29B8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val="pt-BR" w:eastAsia="en-US" w:bidi="ar-SA"/>
              </w:rPr>
              <w:t>Ribinė vertė</w:t>
            </w:r>
            <w:r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val="pt-BR" w:eastAsia="en-US" w:bidi="ar-SA"/>
              </w:rPr>
              <w:t xml:space="preserve">, </w:t>
            </w:r>
            <w:r w:rsidRPr="009D29B8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val="pt-BR" w:eastAsia="en-US" w:bidi="ar-SA"/>
              </w:rPr>
              <w:t>mg/Nm</w:t>
            </w:r>
            <w:r w:rsidRPr="009D29B8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pt-BR" w:eastAsia="en-US" w:bidi="ar-SA"/>
              </w:rPr>
              <w:t>3</w:t>
            </w:r>
          </w:p>
        </w:tc>
      </w:tr>
      <w:tr w:rsidR="000F386D" w14:paraId="45DA2D38" w14:textId="77777777" w:rsidTr="00F8423C">
        <w:tc>
          <w:tcPr>
            <w:tcW w:w="653" w:type="pct"/>
            <w:vMerge/>
            <w:shd w:val="clear" w:color="auto" w:fill="D9D9D9" w:themeFill="background1" w:themeFillShade="D9"/>
            <w:vAlign w:val="center"/>
          </w:tcPr>
          <w:p w14:paraId="23E2A3C4" w14:textId="77777777" w:rsidR="000F386D" w:rsidRPr="009D29B8" w:rsidRDefault="000F386D" w:rsidP="000F386D">
            <w:pPr>
              <w:widowControl/>
              <w:suppressAutoHyphens w:val="0"/>
              <w:spacing w:line="300" w:lineRule="exact"/>
              <w:jc w:val="center"/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val="pt-BR" w:eastAsia="en-US" w:bidi="ar-SA"/>
              </w:rPr>
            </w:pPr>
          </w:p>
        </w:tc>
        <w:tc>
          <w:tcPr>
            <w:tcW w:w="554" w:type="pct"/>
            <w:shd w:val="clear" w:color="auto" w:fill="D9D9D9" w:themeFill="background1" w:themeFillShade="D9"/>
            <w:vAlign w:val="center"/>
          </w:tcPr>
          <w:p w14:paraId="48B14B2D" w14:textId="15248BD8" w:rsidR="000F386D" w:rsidRPr="009D29B8" w:rsidRDefault="000F386D" w:rsidP="000F386D">
            <w:pPr>
              <w:widowControl/>
              <w:suppressAutoHyphens w:val="0"/>
              <w:spacing w:line="300" w:lineRule="exact"/>
              <w:jc w:val="center"/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val="pt-BR" w:eastAsia="en-US" w:bidi="ar-SA"/>
              </w:rPr>
            </w:pPr>
            <w:r w:rsidRPr="009D29B8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val="pt-BR" w:eastAsia="en-US" w:bidi="ar-SA"/>
              </w:rPr>
              <w:t>Kodas</w:t>
            </w:r>
          </w:p>
        </w:tc>
        <w:tc>
          <w:tcPr>
            <w:tcW w:w="1309" w:type="pct"/>
            <w:shd w:val="clear" w:color="auto" w:fill="D9D9D9" w:themeFill="background1" w:themeFillShade="D9"/>
            <w:vAlign w:val="center"/>
          </w:tcPr>
          <w:p w14:paraId="549DE74C" w14:textId="3615AAF2" w:rsidR="000F386D" w:rsidRPr="009D29B8" w:rsidRDefault="000F386D" w:rsidP="000F386D">
            <w:pPr>
              <w:widowControl/>
              <w:suppressAutoHyphens w:val="0"/>
              <w:spacing w:line="300" w:lineRule="exact"/>
              <w:jc w:val="center"/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val="pt-BR" w:eastAsia="en-US" w:bidi="ar-SA"/>
              </w:rPr>
            </w:pPr>
            <w:r w:rsidRPr="009D29B8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val="pt-BR" w:eastAsia="en-US" w:bidi="ar-SA"/>
              </w:rPr>
              <w:t>Pavadinimas</w:t>
            </w:r>
          </w:p>
        </w:tc>
        <w:tc>
          <w:tcPr>
            <w:tcW w:w="828" w:type="pct"/>
            <w:shd w:val="clear" w:color="auto" w:fill="D9D9D9" w:themeFill="background1" w:themeFillShade="D9"/>
          </w:tcPr>
          <w:p w14:paraId="48BF224E" w14:textId="6C112CC5" w:rsidR="000F386D" w:rsidRPr="009D29B8" w:rsidRDefault="000F386D" w:rsidP="000F386D">
            <w:pPr>
              <w:widowControl/>
              <w:suppressAutoHyphens w:val="0"/>
              <w:spacing w:line="300" w:lineRule="exact"/>
              <w:jc w:val="center"/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val="pt-BR" w:eastAsia="en-US" w:bidi="ar-SA"/>
              </w:rPr>
            </w:pPr>
            <w:r w:rsidRPr="00F43E49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shd w:val="clear" w:color="auto" w:fill="D9D9D9" w:themeFill="background1" w:themeFillShade="D9"/>
                <w:lang w:val="pt-BR" w:eastAsia="en-US" w:bidi="ar-SA"/>
              </w:rPr>
              <w:t>202</w:t>
            </w:r>
            <w:r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val="pt-BR" w:eastAsia="en-US" w:bidi="ar-SA"/>
              </w:rPr>
              <w:t>3 m.</w:t>
            </w:r>
          </w:p>
        </w:tc>
        <w:tc>
          <w:tcPr>
            <w:tcW w:w="829" w:type="pct"/>
            <w:shd w:val="clear" w:color="auto" w:fill="D9D9D9" w:themeFill="background1" w:themeFillShade="D9"/>
          </w:tcPr>
          <w:p w14:paraId="6793E00D" w14:textId="5FF2A215" w:rsidR="000F386D" w:rsidRPr="009D29B8" w:rsidRDefault="000F386D" w:rsidP="000F386D">
            <w:pPr>
              <w:widowControl/>
              <w:suppressAutoHyphens w:val="0"/>
              <w:spacing w:line="300" w:lineRule="exact"/>
              <w:jc w:val="center"/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val="pt-BR" w:eastAsia="en-US" w:bidi="ar-SA"/>
              </w:rPr>
            </w:pPr>
            <w:r w:rsidRPr="00F43E49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shd w:val="clear" w:color="auto" w:fill="D9D9D9" w:themeFill="background1" w:themeFillShade="D9"/>
                <w:lang w:val="pt-BR" w:eastAsia="en-US" w:bidi="ar-SA"/>
              </w:rPr>
              <w:t>202</w:t>
            </w:r>
            <w:r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val="pt-BR" w:eastAsia="en-US" w:bidi="ar-SA"/>
              </w:rPr>
              <w:t>4 m.</w:t>
            </w:r>
          </w:p>
        </w:tc>
        <w:tc>
          <w:tcPr>
            <w:tcW w:w="827" w:type="pct"/>
            <w:vMerge/>
            <w:shd w:val="clear" w:color="auto" w:fill="D9D9D9" w:themeFill="background1" w:themeFillShade="D9"/>
            <w:vAlign w:val="center"/>
          </w:tcPr>
          <w:p w14:paraId="2F074B22" w14:textId="77777777" w:rsidR="000F386D" w:rsidRPr="009D29B8" w:rsidRDefault="000F386D" w:rsidP="000F386D">
            <w:pPr>
              <w:widowControl/>
              <w:suppressAutoHyphens w:val="0"/>
              <w:spacing w:line="300" w:lineRule="exact"/>
              <w:jc w:val="center"/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val="pt-BR" w:eastAsia="en-US" w:bidi="ar-SA"/>
              </w:rPr>
            </w:pPr>
          </w:p>
        </w:tc>
      </w:tr>
      <w:tr w:rsidR="000F386D" w14:paraId="48D11411" w14:textId="77777777" w:rsidTr="00F8423C">
        <w:tc>
          <w:tcPr>
            <w:tcW w:w="653" w:type="pct"/>
            <w:vMerge w:val="restart"/>
            <w:vAlign w:val="center"/>
          </w:tcPr>
          <w:p w14:paraId="66511600" w14:textId="56CF6C77" w:rsidR="000F386D" w:rsidRPr="009D29B8" w:rsidRDefault="000F386D" w:rsidP="000F386D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i/>
                <w:iCs/>
                <w:kern w:val="0"/>
                <w:sz w:val="20"/>
                <w:szCs w:val="20"/>
                <w:lang w:val="pt-BR" w:eastAsia="en-US" w:bidi="ar-SA"/>
              </w:rPr>
            </w:pPr>
            <w:r w:rsidRPr="009D29B8">
              <w:rPr>
                <w:rFonts w:eastAsia="Times New Roman" w:cs="Times New Roman"/>
                <w:b/>
                <w:bCs/>
                <w:i/>
                <w:iCs/>
                <w:kern w:val="0"/>
                <w:sz w:val="20"/>
                <w:szCs w:val="20"/>
                <w:lang w:val="pt-BR" w:eastAsia="en-US" w:bidi="ar-SA"/>
              </w:rPr>
              <w:t>001</w:t>
            </w:r>
          </w:p>
        </w:tc>
        <w:tc>
          <w:tcPr>
            <w:tcW w:w="554" w:type="pct"/>
            <w:vAlign w:val="center"/>
          </w:tcPr>
          <w:p w14:paraId="4FC5FB5B" w14:textId="68B8BA6D" w:rsidR="000F386D" w:rsidRPr="009D29B8" w:rsidRDefault="000F386D" w:rsidP="000F386D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</w:pPr>
            <w:r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  <w:t>177</w:t>
            </w:r>
          </w:p>
        </w:tc>
        <w:tc>
          <w:tcPr>
            <w:tcW w:w="1309" w:type="pct"/>
            <w:vAlign w:val="center"/>
          </w:tcPr>
          <w:p w14:paraId="7948A779" w14:textId="251DDD23" w:rsidR="000F386D" w:rsidRPr="009D29B8" w:rsidRDefault="000F386D" w:rsidP="000F386D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</w:pPr>
            <w:r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  <w:t>Anglies monoksidas (A)</w:t>
            </w:r>
          </w:p>
        </w:tc>
        <w:tc>
          <w:tcPr>
            <w:tcW w:w="828" w:type="pct"/>
            <w:vAlign w:val="center"/>
          </w:tcPr>
          <w:p w14:paraId="734DCFDB" w14:textId="237A9DF1" w:rsidR="000F386D" w:rsidRPr="009D29B8" w:rsidRDefault="000F386D" w:rsidP="000F386D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</w:pPr>
            <w:r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  <w:t>3331,7</w:t>
            </w:r>
          </w:p>
        </w:tc>
        <w:tc>
          <w:tcPr>
            <w:tcW w:w="829" w:type="pct"/>
            <w:shd w:val="clear" w:color="auto" w:fill="auto"/>
            <w:vAlign w:val="center"/>
          </w:tcPr>
          <w:p w14:paraId="43A56B4E" w14:textId="5BA77C4E" w:rsidR="000F386D" w:rsidRPr="00F43E49" w:rsidRDefault="000F386D" w:rsidP="000F386D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</w:pPr>
            <w:r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  <w:t>755</w:t>
            </w:r>
          </w:p>
        </w:tc>
        <w:tc>
          <w:tcPr>
            <w:tcW w:w="827" w:type="pct"/>
            <w:vAlign w:val="center"/>
          </w:tcPr>
          <w:p w14:paraId="0B2BEAFD" w14:textId="130F0E54" w:rsidR="000F386D" w:rsidRPr="009D29B8" w:rsidRDefault="000F386D" w:rsidP="000F386D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</w:pPr>
            <w:r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  <w:t>4000</w:t>
            </w:r>
          </w:p>
        </w:tc>
      </w:tr>
      <w:tr w:rsidR="000F386D" w14:paraId="03020A23" w14:textId="77777777" w:rsidTr="00F8423C">
        <w:tc>
          <w:tcPr>
            <w:tcW w:w="653" w:type="pct"/>
            <w:vMerge/>
            <w:vAlign w:val="center"/>
          </w:tcPr>
          <w:p w14:paraId="2761E93C" w14:textId="77777777" w:rsidR="000F386D" w:rsidRPr="009D29B8" w:rsidRDefault="000F386D" w:rsidP="000F386D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</w:pPr>
          </w:p>
        </w:tc>
        <w:tc>
          <w:tcPr>
            <w:tcW w:w="554" w:type="pct"/>
            <w:vAlign w:val="center"/>
          </w:tcPr>
          <w:p w14:paraId="723D6F25" w14:textId="061ED0EC" w:rsidR="000F386D" w:rsidRPr="009D29B8" w:rsidRDefault="000F386D" w:rsidP="000F386D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</w:pPr>
            <w:r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  <w:t>250</w:t>
            </w:r>
          </w:p>
        </w:tc>
        <w:tc>
          <w:tcPr>
            <w:tcW w:w="1309" w:type="pct"/>
            <w:vAlign w:val="center"/>
          </w:tcPr>
          <w:p w14:paraId="39DDE22B" w14:textId="08225B8B" w:rsidR="000F386D" w:rsidRPr="009D29B8" w:rsidRDefault="000F386D" w:rsidP="000F386D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</w:pPr>
            <w:r w:rsidRPr="008E168D">
              <w:rPr>
                <w:sz w:val="20"/>
                <w:szCs w:val="20"/>
              </w:rPr>
              <w:t>Azoto oksidai (NOx) (A)</w:t>
            </w:r>
          </w:p>
        </w:tc>
        <w:tc>
          <w:tcPr>
            <w:tcW w:w="828" w:type="pct"/>
            <w:vAlign w:val="center"/>
          </w:tcPr>
          <w:p w14:paraId="103A4BB0" w14:textId="3F402D3E" w:rsidR="000F386D" w:rsidRPr="009D29B8" w:rsidRDefault="000F386D" w:rsidP="000F386D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</w:pPr>
            <w:r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  <w:t>175,0</w:t>
            </w:r>
          </w:p>
        </w:tc>
        <w:tc>
          <w:tcPr>
            <w:tcW w:w="829" w:type="pct"/>
            <w:shd w:val="clear" w:color="auto" w:fill="auto"/>
            <w:vAlign w:val="center"/>
          </w:tcPr>
          <w:p w14:paraId="2A95E6CC" w14:textId="41A7F973" w:rsidR="000F386D" w:rsidRPr="00F43E49" w:rsidRDefault="000F386D" w:rsidP="000F386D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</w:pPr>
            <w:r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  <w:t>376</w:t>
            </w:r>
          </w:p>
        </w:tc>
        <w:tc>
          <w:tcPr>
            <w:tcW w:w="827" w:type="pct"/>
            <w:vAlign w:val="center"/>
          </w:tcPr>
          <w:p w14:paraId="27765E07" w14:textId="3C12716B" w:rsidR="000F386D" w:rsidRPr="009D29B8" w:rsidRDefault="000F386D" w:rsidP="000F386D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</w:pPr>
            <w:r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  <w:t>750</w:t>
            </w:r>
          </w:p>
        </w:tc>
      </w:tr>
      <w:tr w:rsidR="000F386D" w14:paraId="0FB17CAF" w14:textId="77777777" w:rsidTr="00F8423C">
        <w:tc>
          <w:tcPr>
            <w:tcW w:w="653" w:type="pct"/>
            <w:vMerge/>
            <w:vAlign w:val="center"/>
          </w:tcPr>
          <w:p w14:paraId="788C7BDF" w14:textId="77777777" w:rsidR="000F386D" w:rsidRPr="009D29B8" w:rsidRDefault="000F386D" w:rsidP="000F386D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</w:pPr>
          </w:p>
        </w:tc>
        <w:tc>
          <w:tcPr>
            <w:tcW w:w="554" w:type="pct"/>
            <w:vAlign w:val="center"/>
          </w:tcPr>
          <w:p w14:paraId="407901B6" w14:textId="5645A5F3" w:rsidR="000F386D" w:rsidRPr="009D29B8" w:rsidRDefault="000F386D" w:rsidP="000F386D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</w:pPr>
            <w:r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  <w:t>6493</w:t>
            </w:r>
          </w:p>
        </w:tc>
        <w:tc>
          <w:tcPr>
            <w:tcW w:w="1309" w:type="pct"/>
            <w:vAlign w:val="center"/>
          </w:tcPr>
          <w:p w14:paraId="7D438BF0" w14:textId="54CBD4B9" w:rsidR="000F386D" w:rsidRPr="009D29B8" w:rsidRDefault="000F386D" w:rsidP="000F386D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</w:pPr>
            <w:r w:rsidRPr="008E168D">
              <w:rPr>
                <w:sz w:val="20"/>
                <w:szCs w:val="20"/>
              </w:rPr>
              <w:t>Kietosios dalelės deginant kietąjį, skystąjį arba dujinį kurą ar atliekas (dulkės)</w:t>
            </w:r>
          </w:p>
        </w:tc>
        <w:tc>
          <w:tcPr>
            <w:tcW w:w="828" w:type="pct"/>
            <w:vAlign w:val="center"/>
          </w:tcPr>
          <w:p w14:paraId="235C7AD0" w14:textId="56542A66" w:rsidR="000F386D" w:rsidRPr="009D29B8" w:rsidRDefault="000F386D" w:rsidP="000F386D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</w:pPr>
            <w:r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  <w:t>165,4</w:t>
            </w:r>
          </w:p>
        </w:tc>
        <w:tc>
          <w:tcPr>
            <w:tcW w:w="829" w:type="pct"/>
            <w:shd w:val="clear" w:color="auto" w:fill="auto"/>
            <w:vAlign w:val="center"/>
          </w:tcPr>
          <w:p w14:paraId="1B95E7C9" w14:textId="613DF8B3" w:rsidR="000F386D" w:rsidRPr="00F43E49" w:rsidRDefault="000F386D" w:rsidP="000F386D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</w:pPr>
            <w:r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  <w:t>63</w:t>
            </w:r>
          </w:p>
        </w:tc>
        <w:tc>
          <w:tcPr>
            <w:tcW w:w="827" w:type="pct"/>
            <w:vAlign w:val="center"/>
          </w:tcPr>
          <w:p w14:paraId="2DE04485" w14:textId="53C3DA2E" w:rsidR="000F386D" w:rsidRPr="009D29B8" w:rsidRDefault="000F386D" w:rsidP="000F386D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</w:pPr>
            <w:r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  <w:t>700</w:t>
            </w:r>
          </w:p>
        </w:tc>
      </w:tr>
      <w:tr w:rsidR="000F386D" w14:paraId="3DE34A1C" w14:textId="77777777" w:rsidTr="00F8423C">
        <w:tc>
          <w:tcPr>
            <w:tcW w:w="653" w:type="pct"/>
            <w:vMerge/>
            <w:vAlign w:val="center"/>
          </w:tcPr>
          <w:p w14:paraId="17FB994F" w14:textId="77777777" w:rsidR="000F386D" w:rsidRPr="009D29B8" w:rsidRDefault="000F386D" w:rsidP="000F386D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</w:pPr>
          </w:p>
        </w:tc>
        <w:tc>
          <w:tcPr>
            <w:tcW w:w="554" w:type="pct"/>
            <w:vAlign w:val="center"/>
          </w:tcPr>
          <w:p w14:paraId="2A3529F7" w14:textId="4BAB533E" w:rsidR="000F386D" w:rsidRPr="009D29B8" w:rsidRDefault="000F386D" w:rsidP="000F386D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</w:pPr>
            <w:r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  <w:t>1753</w:t>
            </w:r>
          </w:p>
        </w:tc>
        <w:tc>
          <w:tcPr>
            <w:tcW w:w="1309" w:type="pct"/>
            <w:vAlign w:val="center"/>
          </w:tcPr>
          <w:p w14:paraId="5497C065" w14:textId="2339B72C" w:rsidR="000F386D" w:rsidRPr="009D29B8" w:rsidRDefault="000F386D" w:rsidP="000F386D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</w:pPr>
            <w:r w:rsidRPr="008E168D">
              <w:rPr>
                <w:sz w:val="20"/>
                <w:szCs w:val="20"/>
              </w:rPr>
              <w:t>Sieros dioksidas (SO</w:t>
            </w:r>
            <w:r w:rsidRPr="008E168D">
              <w:rPr>
                <w:sz w:val="20"/>
                <w:szCs w:val="20"/>
                <w:vertAlign w:val="subscript"/>
              </w:rPr>
              <w:t>2</w:t>
            </w:r>
            <w:r w:rsidRPr="008E168D">
              <w:rPr>
                <w:sz w:val="20"/>
                <w:szCs w:val="20"/>
              </w:rPr>
              <w:t>) (A)</w:t>
            </w:r>
          </w:p>
        </w:tc>
        <w:tc>
          <w:tcPr>
            <w:tcW w:w="828" w:type="pct"/>
            <w:vAlign w:val="center"/>
          </w:tcPr>
          <w:p w14:paraId="5CBCD076" w14:textId="6589F455" w:rsidR="000F386D" w:rsidRPr="009D29B8" w:rsidRDefault="000F386D" w:rsidP="000F386D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</w:pPr>
            <w:r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  <w:t>26,7</w:t>
            </w:r>
          </w:p>
        </w:tc>
        <w:tc>
          <w:tcPr>
            <w:tcW w:w="829" w:type="pct"/>
            <w:shd w:val="clear" w:color="auto" w:fill="auto"/>
            <w:vAlign w:val="center"/>
          </w:tcPr>
          <w:p w14:paraId="052B1F61" w14:textId="150A05DC" w:rsidR="000F386D" w:rsidRPr="00F43E49" w:rsidRDefault="000F386D" w:rsidP="000F386D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</w:pPr>
            <w:r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  <w:t>&lt; 1 ppm*</w:t>
            </w:r>
          </w:p>
        </w:tc>
        <w:tc>
          <w:tcPr>
            <w:tcW w:w="827" w:type="pct"/>
            <w:vAlign w:val="center"/>
          </w:tcPr>
          <w:p w14:paraId="52961CAD" w14:textId="60E9D206" w:rsidR="000F386D" w:rsidRPr="009D29B8" w:rsidRDefault="000F386D" w:rsidP="000F386D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</w:pPr>
            <w:r>
              <w:rPr>
                <w:rFonts w:eastAsia="Times New Roman" w:cs="Times New Roman"/>
                <w:kern w:val="0"/>
                <w:sz w:val="20"/>
                <w:szCs w:val="20"/>
                <w:lang w:val="pt-BR" w:eastAsia="en-US" w:bidi="ar-SA"/>
              </w:rPr>
              <w:t>2000</w:t>
            </w:r>
          </w:p>
        </w:tc>
      </w:tr>
    </w:tbl>
    <w:p w14:paraId="2B0A91F4" w14:textId="77777777" w:rsidR="000F386D" w:rsidRPr="00126FF9" w:rsidRDefault="000F386D" w:rsidP="000F386D">
      <w:pPr>
        <w:widowControl/>
        <w:suppressAutoHyphens w:val="0"/>
        <w:spacing w:line="320" w:lineRule="exact"/>
        <w:ind w:firstLine="540"/>
        <w:jc w:val="both"/>
        <w:rPr>
          <w:rFonts w:eastAsia="Times New Roman" w:cs="Times New Roman"/>
          <w:i/>
          <w:iCs/>
          <w:kern w:val="0"/>
          <w:sz w:val="18"/>
          <w:szCs w:val="18"/>
          <w:lang w:val="pt-BR" w:eastAsia="en-US" w:bidi="ar-SA"/>
        </w:rPr>
      </w:pPr>
      <w:r w:rsidRPr="00126FF9">
        <w:rPr>
          <w:rFonts w:eastAsia="Times New Roman" w:cs="Times New Roman"/>
          <w:i/>
          <w:iCs/>
          <w:kern w:val="0"/>
          <w:sz w:val="18"/>
          <w:szCs w:val="18"/>
          <w:lang w:val="pt-BR" w:eastAsia="en-US" w:bidi="ar-SA"/>
        </w:rPr>
        <w:t>Pastaba: * - žemiau metodo nustatymo ribos</w:t>
      </w:r>
    </w:p>
    <w:p w14:paraId="25AB2EE0" w14:textId="77777777" w:rsidR="009D29B8" w:rsidRDefault="009D29B8" w:rsidP="00494D86">
      <w:pPr>
        <w:widowControl/>
        <w:suppressAutoHyphens w:val="0"/>
        <w:spacing w:line="300" w:lineRule="exact"/>
        <w:ind w:firstLine="540"/>
        <w:jc w:val="both"/>
        <w:rPr>
          <w:rFonts w:eastAsia="Times New Roman" w:cs="Times New Roman"/>
          <w:kern w:val="0"/>
          <w:sz w:val="22"/>
          <w:szCs w:val="22"/>
          <w:lang w:val="pt-BR" w:eastAsia="en-US" w:bidi="ar-SA"/>
        </w:rPr>
      </w:pPr>
    </w:p>
    <w:p w14:paraId="744BEF0B" w14:textId="3915F414" w:rsidR="00BF262F" w:rsidRPr="00C320EC" w:rsidRDefault="00BF262F" w:rsidP="009579FE">
      <w:pPr>
        <w:widowControl/>
        <w:suppressAutoHyphens w:val="0"/>
        <w:spacing w:line="300" w:lineRule="exact"/>
        <w:ind w:firstLine="540"/>
        <w:jc w:val="center"/>
        <w:rPr>
          <w:sz w:val="22"/>
          <w:szCs w:val="22"/>
          <w:u w:val="single"/>
        </w:rPr>
      </w:pPr>
      <w:r w:rsidRPr="00C320EC">
        <w:rPr>
          <w:sz w:val="22"/>
          <w:szCs w:val="22"/>
          <w:u w:val="single"/>
        </w:rPr>
        <w:t>Taršos šaltinių išleidžiamų teršalų monitoringas</w:t>
      </w:r>
    </w:p>
    <w:p w14:paraId="201E72AF" w14:textId="59015267" w:rsidR="00BF262F" w:rsidRPr="00CF7A2A" w:rsidRDefault="00C64AC2" w:rsidP="00C320EC">
      <w:pPr>
        <w:spacing w:line="300" w:lineRule="exact"/>
        <w:ind w:firstLine="540"/>
        <w:jc w:val="both"/>
        <w:rPr>
          <w:rFonts w:eastAsia="Lucida Sans Unicode" w:cs="Tahoma"/>
          <w:kern w:val="0"/>
          <w:sz w:val="22"/>
          <w:szCs w:val="22"/>
        </w:rPr>
      </w:pPr>
      <w:r>
        <w:rPr>
          <w:rFonts w:eastAsia="Lucida Sans Unicode" w:cs="Tahoma"/>
          <w:kern w:val="0"/>
          <w:sz w:val="22"/>
          <w:szCs w:val="22"/>
        </w:rPr>
        <w:t>Ataskaitiniais metais b</w:t>
      </w:r>
      <w:r w:rsidR="00BF262F" w:rsidRPr="00C320EC">
        <w:rPr>
          <w:rFonts w:eastAsia="Lucida Sans Unicode" w:cs="Tahoma"/>
          <w:kern w:val="0"/>
          <w:sz w:val="22"/>
          <w:szCs w:val="22"/>
        </w:rPr>
        <w:t xml:space="preserve">endrovėje gamybinių nuotekų kiekiai buvo vid. </w:t>
      </w:r>
      <w:r w:rsidR="00AE33D4">
        <w:rPr>
          <w:rFonts w:eastAsia="Lucida Sans Unicode" w:cs="Tahoma"/>
          <w:kern w:val="0"/>
          <w:sz w:val="22"/>
          <w:szCs w:val="22"/>
        </w:rPr>
        <w:t>118,3</w:t>
      </w:r>
      <w:r w:rsidR="00BF262F" w:rsidRPr="00C320EC">
        <w:rPr>
          <w:rFonts w:eastAsia="Lucida Sans Unicode" w:cs="Tahoma"/>
          <w:kern w:val="0"/>
          <w:sz w:val="22"/>
          <w:szCs w:val="22"/>
        </w:rPr>
        <w:t xml:space="preserve"> m</w:t>
      </w:r>
      <w:r w:rsidR="00BF262F" w:rsidRPr="00C320EC">
        <w:rPr>
          <w:rFonts w:eastAsia="Lucida Sans Unicode" w:cs="Tahoma"/>
          <w:kern w:val="0"/>
          <w:sz w:val="22"/>
          <w:szCs w:val="22"/>
          <w:vertAlign w:val="superscript"/>
        </w:rPr>
        <w:t>3</w:t>
      </w:r>
      <w:r w:rsidR="00BF262F" w:rsidRPr="00C320EC">
        <w:rPr>
          <w:rFonts w:eastAsia="Lucida Sans Unicode" w:cs="Tahoma"/>
          <w:kern w:val="0"/>
          <w:sz w:val="22"/>
          <w:szCs w:val="22"/>
        </w:rPr>
        <w:t xml:space="preserve">/d. Išvalytos nuotekos į Juodupės upę išleidžiamos per kontrolinį šulinį </w:t>
      </w:r>
      <w:r w:rsidR="00BF262F" w:rsidRPr="00C320EC">
        <w:rPr>
          <w:rFonts w:eastAsia="Lucida Sans Unicode" w:cs="Tahoma"/>
          <w:b/>
          <w:i/>
          <w:kern w:val="0"/>
          <w:sz w:val="22"/>
          <w:szCs w:val="22"/>
        </w:rPr>
        <w:t>Š10</w:t>
      </w:r>
      <w:r w:rsidR="00BF262F" w:rsidRPr="00C320EC">
        <w:rPr>
          <w:rFonts w:eastAsia="Lucida Sans Unicode" w:cs="Tahoma"/>
          <w:kern w:val="0"/>
          <w:sz w:val="22"/>
          <w:szCs w:val="22"/>
        </w:rPr>
        <w:t xml:space="preserve">. Nuotekų sudėtis šulinyje </w:t>
      </w:r>
      <w:r w:rsidR="00BF262F" w:rsidRPr="00C320EC">
        <w:rPr>
          <w:rFonts w:eastAsia="Lucida Sans Unicode" w:cs="Tahoma"/>
          <w:b/>
          <w:i/>
          <w:kern w:val="0"/>
          <w:sz w:val="22"/>
          <w:szCs w:val="22"/>
        </w:rPr>
        <w:t>Š10</w:t>
      </w:r>
      <w:r w:rsidR="00BF262F" w:rsidRPr="00C320EC">
        <w:rPr>
          <w:rFonts w:eastAsia="Lucida Sans Unicode" w:cs="Tahoma"/>
          <w:kern w:val="0"/>
          <w:sz w:val="22"/>
          <w:szCs w:val="22"/>
        </w:rPr>
        <w:t xml:space="preserve"> buvo tiriama du kartus per mėnesį. Pagal aplinkos monitoringo programą nuotekos tiriamos ir prieš valymą (prieš flotatorių) </w:t>
      </w:r>
      <w:r w:rsidR="00BF262F" w:rsidRPr="00C320EC">
        <w:rPr>
          <w:rFonts w:eastAsia="Lucida Sans Unicode" w:cs="Tahoma"/>
          <w:b/>
          <w:i/>
          <w:kern w:val="0"/>
          <w:sz w:val="22"/>
          <w:szCs w:val="22"/>
        </w:rPr>
        <w:lastRenderedPageBreak/>
        <w:t>FL</w:t>
      </w:r>
      <w:r w:rsidR="00BF262F" w:rsidRPr="00C320EC">
        <w:rPr>
          <w:rFonts w:eastAsia="Lucida Sans Unicode" w:cs="Tahoma"/>
          <w:kern w:val="0"/>
          <w:sz w:val="22"/>
          <w:szCs w:val="22"/>
        </w:rPr>
        <w:t xml:space="preserve">. Nuotekų </w:t>
      </w:r>
      <w:r w:rsidR="00BF262F" w:rsidRPr="00CF7A2A">
        <w:rPr>
          <w:rFonts w:eastAsia="Lucida Sans Unicode" w:cs="Tahoma"/>
          <w:kern w:val="0"/>
          <w:sz w:val="22"/>
          <w:szCs w:val="22"/>
        </w:rPr>
        <w:t xml:space="preserve">užterštumas prieš valymą </w:t>
      </w:r>
      <w:r w:rsidR="00BF262F" w:rsidRPr="00CF7A2A">
        <w:rPr>
          <w:rFonts w:eastAsia="Lucida Sans Unicode" w:cs="Tahoma"/>
          <w:b/>
          <w:i/>
          <w:kern w:val="0"/>
          <w:sz w:val="22"/>
          <w:szCs w:val="22"/>
        </w:rPr>
        <w:t>FL</w:t>
      </w:r>
      <w:r w:rsidR="00BF262F" w:rsidRPr="00CF7A2A">
        <w:rPr>
          <w:rFonts w:eastAsia="Lucida Sans Unicode" w:cs="Tahoma"/>
          <w:kern w:val="0"/>
          <w:sz w:val="22"/>
          <w:szCs w:val="22"/>
        </w:rPr>
        <w:t xml:space="preserve"> buvo:</w:t>
      </w:r>
    </w:p>
    <w:p w14:paraId="4B225673" w14:textId="24FF3394" w:rsidR="00BF262F" w:rsidRPr="00CF7A2A" w:rsidRDefault="00BF262F" w:rsidP="0027518A">
      <w:pPr>
        <w:widowControl/>
        <w:suppressAutoHyphens w:val="0"/>
        <w:ind w:firstLine="540"/>
        <w:jc w:val="both"/>
        <w:rPr>
          <w:rFonts w:eastAsia="Lucida Sans Unicode" w:cs="Tahoma"/>
          <w:kern w:val="0"/>
          <w:sz w:val="22"/>
          <w:szCs w:val="22"/>
        </w:rPr>
      </w:pPr>
      <w:r w:rsidRPr="00CF7A2A">
        <w:rPr>
          <w:rFonts w:eastAsia="Lucida Sans Unicode" w:cs="Tahoma"/>
          <w:kern w:val="0"/>
          <w:sz w:val="22"/>
          <w:szCs w:val="22"/>
        </w:rPr>
        <w:t>BDS</w:t>
      </w:r>
      <w:r w:rsidRPr="00CF7A2A">
        <w:rPr>
          <w:rFonts w:eastAsia="Lucida Sans Unicode" w:cs="Tahoma"/>
          <w:kern w:val="0"/>
          <w:sz w:val="22"/>
          <w:szCs w:val="22"/>
          <w:vertAlign w:val="subscript"/>
        </w:rPr>
        <w:t>7</w:t>
      </w:r>
      <w:r w:rsidRPr="00CF7A2A">
        <w:rPr>
          <w:rFonts w:eastAsia="Lucida Sans Unicode" w:cs="Tahoma"/>
          <w:kern w:val="0"/>
          <w:sz w:val="22"/>
          <w:szCs w:val="22"/>
        </w:rPr>
        <w:t xml:space="preserve"> – </w:t>
      </w:r>
      <w:r w:rsidR="00786FF2" w:rsidRPr="00CF7A2A">
        <w:rPr>
          <w:rFonts w:eastAsia="Lucida Sans Unicode" w:cs="Tahoma"/>
          <w:kern w:val="0"/>
          <w:sz w:val="22"/>
          <w:szCs w:val="22"/>
        </w:rPr>
        <w:t xml:space="preserve">nuo </w:t>
      </w:r>
      <w:r w:rsidR="00AE33D4">
        <w:rPr>
          <w:rFonts w:eastAsia="Lucida Sans Unicode" w:cs="Tahoma"/>
          <w:kern w:val="0"/>
          <w:sz w:val="22"/>
          <w:szCs w:val="22"/>
        </w:rPr>
        <w:t>124</w:t>
      </w:r>
      <w:r w:rsidR="00786FF2" w:rsidRPr="00CF7A2A">
        <w:rPr>
          <w:rFonts w:eastAsia="Lucida Sans Unicode" w:cs="Tahoma"/>
          <w:kern w:val="0"/>
          <w:sz w:val="22"/>
          <w:szCs w:val="22"/>
        </w:rPr>
        <w:t xml:space="preserve"> iki </w:t>
      </w:r>
      <w:r w:rsidR="00C64AC2">
        <w:rPr>
          <w:rFonts w:eastAsia="Lucida Sans Unicode" w:cs="Tahoma"/>
          <w:kern w:val="0"/>
          <w:sz w:val="22"/>
          <w:szCs w:val="22"/>
        </w:rPr>
        <w:t>2</w:t>
      </w:r>
      <w:r w:rsidR="00AE33D4">
        <w:rPr>
          <w:rFonts w:eastAsia="Lucida Sans Unicode" w:cs="Tahoma"/>
          <w:kern w:val="0"/>
          <w:sz w:val="22"/>
          <w:szCs w:val="22"/>
        </w:rPr>
        <w:t>678</w:t>
      </w:r>
      <w:r w:rsidRPr="00CF7A2A">
        <w:rPr>
          <w:rFonts w:eastAsia="Lucida Sans Unicode" w:cs="Tahoma"/>
          <w:kern w:val="0"/>
          <w:sz w:val="22"/>
          <w:szCs w:val="22"/>
        </w:rPr>
        <w:t xml:space="preserve"> mg/O</w:t>
      </w:r>
      <w:r w:rsidRPr="00CF7A2A">
        <w:rPr>
          <w:rFonts w:eastAsia="Lucida Sans Unicode" w:cs="Tahoma"/>
          <w:kern w:val="0"/>
          <w:sz w:val="22"/>
          <w:szCs w:val="22"/>
          <w:vertAlign w:val="subscript"/>
        </w:rPr>
        <w:t>2</w:t>
      </w:r>
      <w:r w:rsidRPr="00CF7A2A">
        <w:rPr>
          <w:rFonts w:eastAsia="Lucida Sans Unicode" w:cs="Tahoma"/>
          <w:kern w:val="0"/>
          <w:sz w:val="22"/>
          <w:szCs w:val="22"/>
        </w:rPr>
        <w:t xml:space="preserve">l (vid. </w:t>
      </w:r>
      <w:r w:rsidR="00AE33D4">
        <w:rPr>
          <w:rFonts w:eastAsia="Lucida Sans Unicode" w:cs="Tahoma"/>
          <w:kern w:val="0"/>
          <w:sz w:val="22"/>
          <w:szCs w:val="22"/>
        </w:rPr>
        <w:t>923</w:t>
      </w:r>
      <w:r w:rsidRPr="00CF7A2A">
        <w:rPr>
          <w:rFonts w:eastAsia="Lucida Sans Unicode" w:cs="Tahoma"/>
          <w:kern w:val="0"/>
          <w:sz w:val="22"/>
          <w:szCs w:val="22"/>
        </w:rPr>
        <w:t xml:space="preserve"> mg/O</w:t>
      </w:r>
      <w:r w:rsidRPr="00CF7A2A">
        <w:rPr>
          <w:rFonts w:eastAsia="Lucida Sans Unicode" w:cs="Tahoma"/>
          <w:kern w:val="0"/>
          <w:sz w:val="22"/>
          <w:szCs w:val="22"/>
          <w:vertAlign w:val="subscript"/>
        </w:rPr>
        <w:t>2</w:t>
      </w:r>
      <w:r w:rsidRPr="00CF7A2A">
        <w:rPr>
          <w:rFonts w:eastAsia="Lucida Sans Unicode" w:cs="Tahoma"/>
          <w:kern w:val="0"/>
          <w:sz w:val="22"/>
          <w:szCs w:val="22"/>
        </w:rPr>
        <w:t>l);</w:t>
      </w:r>
    </w:p>
    <w:p w14:paraId="7F5B606D" w14:textId="4F7426C5" w:rsidR="00BF262F" w:rsidRPr="00CF7A2A" w:rsidRDefault="00BF262F" w:rsidP="00C320EC">
      <w:pPr>
        <w:spacing w:line="300" w:lineRule="exact"/>
        <w:ind w:firstLine="540"/>
        <w:jc w:val="both"/>
        <w:rPr>
          <w:rFonts w:eastAsia="Lucida Sans Unicode" w:cs="Tahoma"/>
          <w:kern w:val="0"/>
          <w:sz w:val="22"/>
          <w:szCs w:val="22"/>
        </w:rPr>
      </w:pPr>
      <w:r w:rsidRPr="00CF7A2A">
        <w:rPr>
          <w:rFonts w:eastAsia="Lucida Sans Unicode" w:cs="Tahoma"/>
          <w:kern w:val="0"/>
          <w:sz w:val="22"/>
          <w:szCs w:val="22"/>
        </w:rPr>
        <w:t>N</w:t>
      </w:r>
      <w:r w:rsidRPr="00CF7A2A">
        <w:rPr>
          <w:rFonts w:eastAsia="Lucida Sans Unicode" w:cs="Tahoma"/>
          <w:kern w:val="0"/>
          <w:sz w:val="22"/>
          <w:szCs w:val="22"/>
          <w:vertAlign w:val="subscript"/>
        </w:rPr>
        <w:t>b</w:t>
      </w:r>
      <w:r w:rsidRPr="00CF7A2A">
        <w:rPr>
          <w:rFonts w:eastAsia="Lucida Sans Unicode" w:cs="Tahoma"/>
          <w:kern w:val="0"/>
          <w:sz w:val="22"/>
          <w:szCs w:val="22"/>
        </w:rPr>
        <w:t xml:space="preserve"> – </w:t>
      </w:r>
      <w:r w:rsidR="00786FF2" w:rsidRPr="00CF7A2A">
        <w:rPr>
          <w:rFonts w:eastAsia="Lucida Sans Unicode" w:cs="Tahoma"/>
          <w:kern w:val="0"/>
          <w:sz w:val="22"/>
          <w:szCs w:val="22"/>
        </w:rPr>
        <w:t xml:space="preserve">nuo </w:t>
      </w:r>
      <w:r w:rsidR="00AE33D4">
        <w:rPr>
          <w:rFonts w:eastAsia="Lucida Sans Unicode" w:cs="Tahoma"/>
          <w:kern w:val="0"/>
          <w:sz w:val="22"/>
          <w:szCs w:val="22"/>
        </w:rPr>
        <w:t>31,8</w:t>
      </w:r>
      <w:r w:rsidR="00786FF2" w:rsidRPr="00CF7A2A">
        <w:rPr>
          <w:rFonts w:eastAsia="Lucida Sans Unicode" w:cs="Tahoma"/>
          <w:kern w:val="0"/>
          <w:sz w:val="22"/>
          <w:szCs w:val="22"/>
        </w:rPr>
        <w:t xml:space="preserve"> iki </w:t>
      </w:r>
      <w:r w:rsidR="00AE33D4">
        <w:rPr>
          <w:rFonts w:eastAsia="Lucida Sans Unicode" w:cs="Tahoma"/>
          <w:kern w:val="0"/>
          <w:sz w:val="22"/>
          <w:szCs w:val="22"/>
        </w:rPr>
        <w:t>220</w:t>
      </w:r>
      <w:r w:rsidRPr="00CF7A2A">
        <w:rPr>
          <w:rFonts w:eastAsia="Lucida Sans Unicode" w:cs="Tahoma"/>
          <w:kern w:val="0"/>
          <w:sz w:val="22"/>
          <w:szCs w:val="22"/>
        </w:rPr>
        <w:t xml:space="preserve"> mg/l (vid. </w:t>
      </w:r>
      <w:r w:rsidR="00C64AC2">
        <w:rPr>
          <w:rFonts w:eastAsia="Lucida Sans Unicode" w:cs="Tahoma"/>
          <w:kern w:val="0"/>
          <w:sz w:val="22"/>
          <w:szCs w:val="22"/>
        </w:rPr>
        <w:t>1</w:t>
      </w:r>
      <w:r w:rsidR="00AE33D4">
        <w:rPr>
          <w:rFonts w:eastAsia="Lucida Sans Unicode" w:cs="Tahoma"/>
          <w:kern w:val="0"/>
          <w:sz w:val="22"/>
          <w:szCs w:val="22"/>
        </w:rPr>
        <w:t>0</w:t>
      </w:r>
      <w:r w:rsidR="00C64AC2">
        <w:rPr>
          <w:rFonts w:eastAsia="Lucida Sans Unicode" w:cs="Tahoma"/>
          <w:kern w:val="0"/>
          <w:sz w:val="22"/>
          <w:szCs w:val="22"/>
        </w:rPr>
        <w:t>9</w:t>
      </w:r>
      <w:r w:rsidRPr="00CF7A2A">
        <w:rPr>
          <w:rFonts w:eastAsia="Lucida Sans Unicode" w:cs="Tahoma"/>
          <w:kern w:val="0"/>
          <w:sz w:val="22"/>
          <w:szCs w:val="22"/>
        </w:rPr>
        <w:t xml:space="preserve"> mg/l);</w:t>
      </w:r>
    </w:p>
    <w:p w14:paraId="6F8F2FF4" w14:textId="0CDA18AA" w:rsidR="00BF262F" w:rsidRPr="00CF7A2A" w:rsidRDefault="00BF262F" w:rsidP="00C320EC">
      <w:pPr>
        <w:spacing w:line="300" w:lineRule="exact"/>
        <w:ind w:firstLine="540"/>
        <w:jc w:val="both"/>
        <w:rPr>
          <w:rFonts w:cs="Tahoma"/>
          <w:bCs/>
          <w:sz w:val="22"/>
          <w:szCs w:val="22"/>
        </w:rPr>
      </w:pPr>
      <w:r w:rsidRPr="00CF7A2A">
        <w:rPr>
          <w:rFonts w:cs="Tahoma"/>
          <w:bCs/>
          <w:sz w:val="22"/>
          <w:szCs w:val="22"/>
        </w:rPr>
        <w:t xml:space="preserve">riebalai – </w:t>
      </w:r>
      <w:r w:rsidR="00786FF2" w:rsidRPr="00CF7A2A">
        <w:rPr>
          <w:rFonts w:eastAsia="Lucida Sans Unicode" w:cs="Tahoma"/>
          <w:kern w:val="0"/>
          <w:sz w:val="22"/>
          <w:szCs w:val="22"/>
        </w:rPr>
        <w:t xml:space="preserve">nuo </w:t>
      </w:r>
      <w:r w:rsidR="00AE33D4">
        <w:rPr>
          <w:rFonts w:eastAsia="Lucida Sans Unicode" w:cs="Tahoma"/>
          <w:kern w:val="0"/>
          <w:sz w:val="22"/>
          <w:szCs w:val="22"/>
        </w:rPr>
        <w:t>72</w:t>
      </w:r>
      <w:r w:rsidR="00786FF2" w:rsidRPr="00CF7A2A">
        <w:rPr>
          <w:rFonts w:eastAsia="Lucida Sans Unicode" w:cs="Tahoma"/>
          <w:kern w:val="0"/>
          <w:sz w:val="22"/>
          <w:szCs w:val="22"/>
        </w:rPr>
        <w:t xml:space="preserve"> iki </w:t>
      </w:r>
      <w:r w:rsidR="00AE33D4">
        <w:rPr>
          <w:rFonts w:eastAsia="Lucida Sans Unicode" w:cs="Tahoma"/>
          <w:kern w:val="0"/>
          <w:sz w:val="22"/>
          <w:szCs w:val="22"/>
        </w:rPr>
        <w:t>300</w:t>
      </w:r>
      <w:r w:rsidR="00786FF2" w:rsidRPr="00CF7A2A">
        <w:rPr>
          <w:rFonts w:eastAsia="Lucida Sans Unicode" w:cs="Tahoma"/>
          <w:kern w:val="0"/>
          <w:sz w:val="22"/>
          <w:szCs w:val="22"/>
        </w:rPr>
        <w:t xml:space="preserve"> </w:t>
      </w:r>
      <w:r w:rsidRPr="00CF7A2A">
        <w:rPr>
          <w:rFonts w:cs="Tahoma"/>
          <w:bCs/>
          <w:sz w:val="22"/>
          <w:szCs w:val="22"/>
        </w:rPr>
        <w:t xml:space="preserve">mg/l (vid. </w:t>
      </w:r>
      <w:r w:rsidR="00CF7A2A" w:rsidRPr="00CF7A2A">
        <w:rPr>
          <w:rFonts w:cs="Tahoma"/>
          <w:bCs/>
          <w:sz w:val="22"/>
          <w:szCs w:val="22"/>
        </w:rPr>
        <w:t>1</w:t>
      </w:r>
      <w:r w:rsidR="00AE33D4">
        <w:rPr>
          <w:rFonts w:cs="Tahoma"/>
          <w:bCs/>
          <w:sz w:val="22"/>
          <w:szCs w:val="22"/>
        </w:rPr>
        <w:t>71</w:t>
      </w:r>
      <w:r w:rsidRPr="00CF7A2A">
        <w:rPr>
          <w:rFonts w:cs="Tahoma"/>
          <w:bCs/>
          <w:sz w:val="22"/>
          <w:szCs w:val="22"/>
        </w:rPr>
        <w:t xml:space="preserve"> mg/l);</w:t>
      </w:r>
    </w:p>
    <w:p w14:paraId="632F954E" w14:textId="0B6B6A62" w:rsidR="00BF262F" w:rsidRPr="00CF7A2A" w:rsidRDefault="00BF262F" w:rsidP="00C320EC">
      <w:pPr>
        <w:spacing w:line="300" w:lineRule="exact"/>
        <w:ind w:firstLine="540"/>
        <w:jc w:val="both"/>
        <w:rPr>
          <w:rFonts w:cs="Tahoma"/>
          <w:bCs/>
          <w:sz w:val="22"/>
          <w:szCs w:val="22"/>
        </w:rPr>
      </w:pPr>
      <w:r w:rsidRPr="00CF7A2A">
        <w:rPr>
          <w:rFonts w:cs="Tahoma"/>
          <w:bCs/>
          <w:sz w:val="22"/>
          <w:szCs w:val="22"/>
        </w:rPr>
        <w:t xml:space="preserve">chloridai – </w:t>
      </w:r>
      <w:r w:rsidR="00786FF2" w:rsidRPr="00CF7A2A">
        <w:rPr>
          <w:rFonts w:eastAsia="Lucida Sans Unicode" w:cs="Tahoma"/>
          <w:kern w:val="0"/>
          <w:sz w:val="22"/>
          <w:szCs w:val="22"/>
        </w:rPr>
        <w:t xml:space="preserve">nuo </w:t>
      </w:r>
      <w:r w:rsidR="00AE33D4">
        <w:rPr>
          <w:rFonts w:eastAsia="Lucida Sans Unicode" w:cs="Tahoma"/>
          <w:kern w:val="0"/>
          <w:sz w:val="22"/>
          <w:szCs w:val="22"/>
        </w:rPr>
        <w:t>46</w:t>
      </w:r>
      <w:r w:rsidR="00C64AC2">
        <w:rPr>
          <w:rFonts w:eastAsia="Lucida Sans Unicode" w:cs="Tahoma"/>
          <w:kern w:val="0"/>
          <w:sz w:val="22"/>
          <w:szCs w:val="22"/>
        </w:rPr>
        <w:t>,1</w:t>
      </w:r>
      <w:r w:rsidR="00786FF2" w:rsidRPr="00CF7A2A">
        <w:rPr>
          <w:rFonts w:eastAsia="Lucida Sans Unicode" w:cs="Tahoma"/>
          <w:kern w:val="0"/>
          <w:sz w:val="22"/>
          <w:szCs w:val="22"/>
        </w:rPr>
        <w:t xml:space="preserve"> iki </w:t>
      </w:r>
      <w:r w:rsidR="00CF7A2A" w:rsidRPr="00CF7A2A">
        <w:rPr>
          <w:rFonts w:eastAsia="Lucida Sans Unicode" w:cs="Tahoma"/>
          <w:kern w:val="0"/>
          <w:sz w:val="22"/>
          <w:szCs w:val="22"/>
        </w:rPr>
        <w:t>1</w:t>
      </w:r>
      <w:r w:rsidR="00C64AC2">
        <w:rPr>
          <w:rFonts w:eastAsia="Lucida Sans Unicode" w:cs="Tahoma"/>
          <w:kern w:val="0"/>
          <w:sz w:val="22"/>
          <w:szCs w:val="22"/>
        </w:rPr>
        <w:t>8</w:t>
      </w:r>
      <w:r w:rsidR="00AE33D4">
        <w:rPr>
          <w:rFonts w:eastAsia="Lucida Sans Unicode" w:cs="Tahoma"/>
          <w:kern w:val="0"/>
          <w:sz w:val="22"/>
          <w:szCs w:val="22"/>
        </w:rPr>
        <w:t xml:space="preserve">79 </w:t>
      </w:r>
      <w:r w:rsidRPr="00CF7A2A">
        <w:rPr>
          <w:rFonts w:cs="Tahoma"/>
          <w:bCs/>
          <w:sz w:val="22"/>
          <w:szCs w:val="22"/>
        </w:rPr>
        <w:t xml:space="preserve">mg/l (vid. </w:t>
      </w:r>
      <w:r w:rsidR="00CF7A2A" w:rsidRPr="00CF7A2A">
        <w:rPr>
          <w:rFonts w:cs="Tahoma"/>
          <w:bCs/>
          <w:sz w:val="22"/>
          <w:szCs w:val="22"/>
        </w:rPr>
        <w:t>56</w:t>
      </w:r>
      <w:r w:rsidR="00AE33D4">
        <w:rPr>
          <w:rFonts w:cs="Tahoma"/>
          <w:bCs/>
          <w:sz w:val="22"/>
          <w:szCs w:val="22"/>
        </w:rPr>
        <w:t>7</w:t>
      </w:r>
      <w:r w:rsidRPr="00CF7A2A">
        <w:rPr>
          <w:rFonts w:cs="Tahoma"/>
          <w:bCs/>
          <w:sz w:val="22"/>
          <w:szCs w:val="22"/>
        </w:rPr>
        <w:t xml:space="preserve"> mg/l).</w:t>
      </w:r>
    </w:p>
    <w:p w14:paraId="337FC04E" w14:textId="394F878A" w:rsidR="00BF262F" w:rsidRPr="00CF7A2A" w:rsidRDefault="00BF262F" w:rsidP="00C320EC">
      <w:pPr>
        <w:spacing w:line="300" w:lineRule="exact"/>
        <w:jc w:val="both"/>
        <w:rPr>
          <w:rFonts w:cs="Tahoma"/>
          <w:bCs/>
          <w:sz w:val="22"/>
          <w:szCs w:val="22"/>
        </w:rPr>
      </w:pPr>
      <w:r w:rsidRPr="00CF7A2A">
        <w:rPr>
          <w:rFonts w:cs="Tahoma"/>
          <w:bCs/>
          <w:sz w:val="22"/>
          <w:szCs w:val="22"/>
        </w:rPr>
        <w:t xml:space="preserve">Biologiškai valytų nuotekų, išleidžiamų į aplinką per kontrolinį šulinį </w:t>
      </w:r>
      <w:r w:rsidRPr="00CF7A2A">
        <w:rPr>
          <w:rFonts w:cs="Tahoma"/>
          <w:b/>
          <w:bCs/>
          <w:i/>
          <w:sz w:val="22"/>
          <w:szCs w:val="22"/>
        </w:rPr>
        <w:t>Š10</w:t>
      </w:r>
      <w:r w:rsidRPr="00CF7A2A">
        <w:rPr>
          <w:rFonts w:cs="Tahoma"/>
          <w:bCs/>
          <w:sz w:val="22"/>
          <w:szCs w:val="22"/>
        </w:rPr>
        <w:t>, rodikliai metų bėgyje buvo:</w:t>
      </w:r>
    </w:p>
    <w:p w14:paraId="47014A8D" w14:textId="2D19D256" w:rsidR="00BF262F" w:rsidRPr="00CF7A2A" w:rsidRDefault="00BF262F" w:rsidP="00C320EC">
      <w:pPr>
        <w:spacing w:line="300" w:lineRule="exact"/>
        <w:ind w:firstLine="540"/>
        <w:jc w:val="both"/>
        <w:rPr>
          <w:rFonts w:eastAsia="Lucida Sans Unicode" w:cs="Tahoma"/>
          <w:kern w:val="0"/>
          <w:sz w:val="22"/>
          <w:szCs w:val="22"/>
        </w:rPr>
      </w:pPr>
      <w:r w:rsidRPr="00CF7A2A">
        <w:rPr>
          <w:rFonts w:eastAsia="Lucida Sans Unicode" w:cs="Tahoma"/>
          <w:kern w:val="0"/>
          <w:sz w:val="22"/>
          <w:szCs w:val="22"/>
        </w:rPr>
        <w:t>BDS</w:t>
      </w:r>
      <w:r w:rsidRPr="00CF7A2A">
        <w:rPr>
          <w:rFonts w:eastAsia="Lucida Sans Unicode" w:cs="Tahoma"/>
          <w:kern w:val="0"/>
          <w:sz w:val="22"/>
          <w:szCs w:val="22"/>
          <w:vertAlign w:val="subscript"/>
        </w:rPr>
        <w:t>7</w:t>
      </w:r>
      <w:r w:rsidRPr="00CF7A2A">
        <w:rPr>
          <w:rFonts w:eastAsia="Lucida Sans Unicode" w:cs="Tahoma"/>
          <w:kern w:val="0"/>
          <w:sz w:val="22"/>
          <w:szCs w:val="22"/>
        </w:rPr>
        <w:t xml:space="preserve"> – </w:t>
      </w:r>
      <w:r w:rsidR="00652262" w:rsidRPr="00CF7A2A">
        <w:rPr>
          <w:rFonts w:eastAsia="Lucida Sans Unicode" w:cs="Tahoma"/>
          <w:kern w:val="0"/>
          <w:sz w:val="22"/>
          <w:szCs w:val="22"/>
        </w:rPr>
        <w:t>nuo 0,3</w:t>
      </w:r>
      <w:r w:rsidR="00F40A3D">
        <w:rPr>
          <w:rFonts w:eastAsia="Lucida Sans Unicode" w:cs="Tahoma"/>
          <w:kern w:val="0"/>
          <w:sz w:val="22"/>
          <w:szCs w:val="22"/>
        </w:rPr>
        <w:t>6</w:t>
      </w:r>
      <w:r w:rsidR="00652262" w:rsidRPr="00CF7A2A">
        <w:rPr>
          <w:rFonts w:eastAsia="Lucida Sans Unicode" w:cs="Tahoma"/>
          <w:kern w:val="0"/>
          <w:sz w:val="22"/>
          <w:szCs w:val="22"/>
        </w:rPr>
        <w:t xml:space="preserve"> iki </w:t>
      </w:r>
      <w:r w:rsidR="005E41A5">
        <w:rPr>
          <w:rFonts w:eastAsia="Lucida Sans Unicode" w:cs="Tahoma"/>
          <w:kern w:val="0"/>
          <w:sz w:val="22"/>
          <w:szCs w:val="22"/>
        </w:rPr>
        <w:t>5,8</w:t>
      </w:r>
      <w:r w:rsidR="00652262" w:rsidRPr="00CF7A2A">
        <w:rPr>
          <w:rFonts w:eastAsia="Lucida Sans Unicode" w:cs="Tahoma"/>
          <w:kern w:val="0"/>
          <w:sz w:val="22"/>
          <w:szCs w:val="22"/>
        </w:rPr>
        <w:t xml:space="preserve"> </w:t>
      </w:r>
      <w:r w:rsidRPr="00CF7A2A">
        <w:rPr>
          <w:rFonts w:eastAsia="Lucida Sans Unicode" w:cs="Tahoma"/>
          <w:kern w:val="0"/>
          <w:sz w:val="22"/>
          <w:szCs w:val="22"/>
        </w:rPr>
        <w:t>mg/O</w:t>
      </w:r>
      <w:r w:rsidRPr="00CF7A2A">
        <w:rPr>
          <w:rFonts w:eastAsia="Lucida Sans Unicode" w:cs="Tahoma"/>
          <w:kern w:val="0"/>
          <w:sz w:val="22"/>
          <w:szCs w:val="22"/>
          <w:vertAlign w:val="subscript"/>
        </w:rPr>
        <w:t>2</w:t>
      </w:r>
      <w:r w:rsidRPr="00CF7A2A">
        <w:rPr>
          <w:rFonts w:eastAsia="Lucida Sans Unicode" w:cs="Tahoma"/>
          <w:kern w:val="0"/>
          <w:sz w:val="22"/>
          <w:szCs w:val="22"/>
        </w:rPr>
        <w:t xml:space="preserve">l (vid. </w:t>
      </w:r>
      <w:r w:rsidR="005E41A5">
        <w:rPr>
          <w:rFonts w:eastAsia="Lucida Sans Unicode" w:cs="Tahoma"/>
          <w:kern w:val="0"/>
          <w:sz w:val="22"/>
          <w:szCs w:val="22"/>
        </w:rPr>
        <w:t>2,1</w:t>
      </w:r>
      <w:r w:rsidRPr="00CF7A2A">
        <w:rPr>
          <w:rFonts w:eastAsia="Lucida Sans Unicode" w:cs="Tahoma"/>
          <w:kern w:val="0"/>
          <w:sz w:val="22"/>
          <w:szCs w:val="22"/>
        </w:rPr>
        <w:t xml:space="preserve"> mg/O</w:t>
      </w:r>
      <w:r w:rsidRPr="00CF7A2A">
        <w:rPr>
          <w:rFonts w:eastAsia="Lucida Sans Unicode" w:cs="Tahoma"/>
          <w:kern w:val="0"/>
          <w:sz w:val="22"/>
          <w:szCs w:val="22"/>
          <w:vertAlign w:val="subscript"/>
        </w:rPr>
        <w:t>2</w:t>
      </w:r>
      <w:r w:rsidRPr="00CF7A2A">
        <w:rPr>
          <w:rFonts w:eastAsia="Lucida Sans Unicode" w:cs="Tahoma"/>
          <w:kern w:val="0"/>
          <w:sz w:val="22"/>
          <w:szCs w:val="22"/>
        </w:rPr>
        <w:t xml:space="preserve">l, tai sudaro </w:t>
      </w:r>
      <w:r w:rsidR="0015666B">
        <w:rPr>
          <w:rFonts w:eastAsia="Lucida Sans Unicode" w:cs="Tahoma"/>
          <w:kern w:val="0"/>
          <w:sz w:val="22"/>
          <w:szCs w:val="22"/>
        </w:rPr>
        <w:t>13</w:t>
      </w:r>
      <w:r w:rsidRPr="00CF7A2A">
        <w:rPr>
          <w:rFonts w:eastAsia="Lucida Sans Unicode" w:cs="Tahoma"/>
          <w:kern w:val="0"/>
          <w:sz w:val="22"/>
          <w:szCs w:val="22"/>
        </w:rPr>
        <w:t xml:space="preserve"> </w:t>
      </w:r>
      <w:r w:rsidRPr="00CF7A2A">
        <w:rPr>
          <w:rFonts w:eastAsia="Lucida Sans Unicode" w:cs="Times New Roman"/>
          <w:kern w:val="0"/>
          <w:sz w:val="22"/>
          <w:szCs w:val="22"/>
        </w:rPr>
        <w:t>%</w:t>
      </w:r>
      <w:r w:rsidRPr="00CF7A2A">
        <w:rPr>
          <w:rFonts w:eastAsia="Lucida Sans Unicode" w:cs="Tahoma"/>
          <w:kern w:val="0"/>
          <w:sz w:val="22"/>
          <w:szCs w:val="22"/>
        </w:rPr>
        <w:t xml:space="preserve"> DLK </w:t>
      </w:r>
      <w:r w:rsidR="00DF00A3" w:rsidRPr="00CF7A2A">
        <w:rPr>
          <w:rFonts w:eastAsia="Lucida Sans Unicode" w:cs="Tahoma"/>
          <w:kern w:val="0"/>
          <w:sz w:val="22"/>
          <w:szCs w:val="22"/>
        </w:rPr>
        <w:t>16,1</w:t>
      </w:r>
      <w:r w:rsidRPr="00CF7A2A">
        <w:rPr>
          <w:rFonts w:eastAsia="Lucida Sans Unicode" w:cs="Tahoma"/>
          <w:kern w:val="0"/>
          <w:sz w:val="22"/>
          <w:szCs w:val="22"/>
        </w:rPr>
        <w:t xml:space="preserve"> mg/l);</w:t>
      </w:r>
    </w:p>
    <w:p w14:paraId="1795D160" w14:textId="61FA217E" w:rsidR="00BF262F" w:rsidRPr="00C320EC" w:rsidRDefault="00BF262F" w:rsidP="00C320EC">
      <w:pPr>
        <w:spacing w:line="300" w:lineRule="exact"/>
        <w:ind w:firstLine="540"/>
        <w:jc w:val="both"/>
        <w:rPr>
          <w:rFonts w:eastAsia="Lucida Sans Unicode" w:cs="Tahoma"/>
          <w:kern w:val="0"/>
          <w:sz w:val="22"/>
          <w:szCs w:val="22"/>
        </w:rPr>
      </w:pPr>
      <w:r w:rsidRPr="00CF7A2A">
        <w:rPr>
          <w:rFonts w:eastAsia="Lucida Sans Unicode" w:cs="Tahoma"/>
          <w:kern w:val="0"/>
          <w:sz w:val="22"/>
          <w:szCs w:val="22"/>
        </w:rPr>
        <w:t>N</w:t>
      </w:r>
      <w:r w:rsidRPr="00CF7A2A">
        <w:rPr>
          <w:rFonts w:eastAsia="Lucida Sans Unicode" w:cs="Tahoma"/>
          <w:kern w:val="0"/>
          <w:sz w:val="22"/>
          <w:szCs w:val="22"/>
          <w:vertAlign w:val="subscript"/>
        </w:rPr>
        <w:t>b</w:t>
      </w:r>
      <w:r w:rsidRPr="00CF7A2A">
        <w:rPr>
          <w:rFonts w:eastAsia="Lucida Sans Unicode" w:cs="Tahoma"/>
          <w:kern w:val="0"/>
          <w:sz w:val="22"/>
          <w:szCs w:val="22"/>
        </w:rPr>
        <w:t xml:space="preserve"> – </w:t>
      </w:r>
      <w:r w:rsidR="00652262" w:rsidRPr="00CF7A2A">
        <w:rPr>
          <w:rFonts w:eastAsia="Lucida Sans Unicode" w:cs="Tahoma"/>
          <w:kern w:val="0"/>
          <w:sz w:val="22"/>
          <w:szCs w:val="22"/>
        </w:rPr>
        <w:t xml:space="preserve">nuo </w:t>
      </w:r>
      <w:r w:rsidR="005E41A5">
        <w:rPr>
          <w:rFonts w:eastAsia="Lucida Sans Unicode" w:cs="Tahoma"/>
          <w:kern w:val="0"/>
          <w:sz w:val="22"/>
          <w:szCs w:val="22"/>
        </w:rPr>
        <w:t>11</w:t>
      </w:r>
      <w:r w:rsidR="00F40A3D">
        <w:rPr>
          <w:rFonts w:eastAsia="Lucida Sans Unicode" w:cs="Tahoma"/>
          <w:kern w:val="0"/>
          <w:sz w:val="22"/>
          <w:szCs w:val="22"/>
        </w:rPr>
        <w:t>,9</w:t>
      </w:r>
      <w:r w:rsidR="00652262" w:rsidRPr="00CF7A2A">
        <w:rPr>
          <w:rFonts w:eastAsia="Lucida Sans Unicode" w:cs="Tahoma"/>
          <w:kern w:val="0"/>
          <w:sz w:val="22"/>
          <w:szCs w:val="22"/>
        </w:rPr>
        <w:t xml:space="preserve"> iki </w:t>
      </w:r>
      <w:r w:rsidR="005E41A5">
        <w:rPr>
          <w:rFonts w:eastAsia="Lucida Sans Unicode" w:cs="Tahoma"/>
          <w:kern w:val="0"/>
          <w:sz w:val="22"/>
          <w:szCs w:val="22"/>
        </w:rPr>
        <w:t>24,6</w:t>
      </w:r>
      <w:r w:rsidR="006A0EC1" w:rsidRPr="00CF7A2A">
        <w:rPr>
          <w:rFonts w:eastAsia="Lucida Sans Unicode" w:cs="Tahoma"/>
          <w:kern w:val="0"/>
          <w:sz w:val="22"/>
          <w:szCs w:val="22"/>
        </w:rPr>
        <w:t xml:space="preserve"> </w:t>
      </w:r>
      <w:r w:rsidRPr="00CF7A2A">
        <w:rPr>
          <w:rFonts w:eastAsia="Lucida Sans Unicode" w:cs="Tahoma"/>
          <w:kern w:val="0"/>
          <w:sz w:val="22"/>
          <w:szCs w:val="22"/>
        </w:rPr>
        <w:t xml:space="preserve">mg/l (vid. </w:t>
      </w:r>
      <w:r w:rsidR="00F40A3D">
        <w:rPr>
          <w:rFonts w:eastAsia="Lucida Sans Unicode" w:cs="Tahoma"/>
          <w:kern w:val="0"/>
          <w:sz w:val="22"/>
          <w:szCs w:val="22"/>
        </w:rPr>
        <w:t>18,2</w:t>
      </w:r>
      <w:r w:rsidRPr="00CF7A2A">
        <w:rPr>
          <w:rFonts w:eastAsia="Lucida Sans Unicode" w:cs="Tahoma"/>
          <w:kern w:val="0"/>
          <w:sz w:val="22"/>
          <w:szCs w:val="22"/>
        </w:rPr>
        <w:t xml:space="preserve"> mg/l, tai sudaro </w:t>
      </w:r>
      <w:r w:rsidR="00F40A3D">
        <w:rPr>
          <w:rFonts w:eastAsia="Lucida Sans Unicode" w:cs="Tahoma"/>
          <w:kern w:val="0"/>
          <w:sz w:val="22"/>
          <w:szCs w:val="22"/>
        </w:rPr>
        <w:t>91</w:t>
      </w:r>
      <w:r w:rsidRPr="00C320EC">
        <w:rPr>
          <w:rFonts w:eastAsia="Lucida Sans Unicode" w:cs="Tahoma"/>
          <w:kern w:val="0"/>
          <w:sz w:val="22"/>
          <w:szCs w:val="22"/>
        </w:rPr>
        <w:t xml:space="preserve"> </w:t>
      </w:r>
      <w:r w:rsidRPr="00C320EC">
        <w:rPr>
          <w:rFonts w:eastAsia="Lucida Sans Unicode" w:cs="Times New Roman"/>
          <w:kern w:val="0"/>
          <w:sz w:val="22"/>
          <w:szCs w:val="22"/>
        </w:rPr>
        <w:t>%</w:t>
      </w:r>
      <w:r w:rsidRPr="00C320EC">
        <w:rPr>
          <w:rFonts w:eastAsia="Lucida Sans Unicode" w:cs="Tahoma"/>
          <w:kern w:val="0"/>
          <w:sz w:val="22"/>
          <w:szCs w:val="22"/>
        </w:rPr>
        <w:t xml:space="preserve"> DLK </w:t>
      </w:r>
      <w:r w:rsidR="00DF00A3" w:rsidRPr="00C320EC">
        <w:rPr>
          <w:rFonts w:eastAsia="Lucida Sans Unicode" w:cs="Tahoma"/>
          <w:kern w:val="0"/>
          <w:sz w:val="22"/>
          <w:szCs w:val="22"/>
        </w:rPr>
        <w:t>20</w:t>
      </w:r>
      <w:r w:rsidRPr="00C320EC">
        <w:rPr>
          <w:rFonts w:eastAsia="Lucida Sans Unicode" w:cs="Tahoma"/>
          <w:kern w:val="0"/>
          <w:sz w:val="22"/>
          <w:szCs w:val="22"/>
        </w:rPr>
        <w:t xml:space="preserve"> mg/l);</w:t>
      </w:r>
    </w:p>
    <w:p w14:paraId="698E14A8" w14:textId="68B4113E" w:rsidR="00BF262F" w:rsidRPr="00C320EC" w:rsidRDefault="00BF262F" w:rsidP="00C320EC">
      <w:pPr>
        <w:spacing w:line="300" w:lineRule="exact"/>
        <w:ind w:firstLine="540"/>
        <w:jc w:val="both"/>
        <w:rPr>
          <w:rFonts w:cs="Tahoma"/>
          <w:bCs/>
          <w:sz w:val="22"/>
          <w:szCs w:val="22"/>
        </w:rPr>
      </w:pPr>
      <w:r w:rsidRPr="00C320EC">
        <w:rPr>
          <w:rFonts w:cs="Tahoma"/>
          <w:bCs/>
          <w:sz w:val="22"/>
          <w:szCs w:val="22"/>
        </w:rPr>
        <w:t xml:space="preserve">riebalai – </w:t>
      </w:r>
      <w:r w:rsidR="00652262" w:rsidRPr="00712BE0">
        <w:rPr>
          <w:rFonts w:eastAsia="Lucida Sans Unicode" w:cs="Tahoma"/>
          <w:kern w:val="0"/>
          <w:sz w:val="22"/>
          <w:szCs w:val="22"/>
        </w:rPr>
        <w:t xml:space="preserve">nuo </w:t>
      </w:r>
      <w:r w:rsidR="005E41A5">
        <w:rPr>
          <w:rFonts w:eastAsia="Lucida Sans Unicode" w:cs="Tahoma"/>
          <w:kern w:val="0"/>
          <w:sz w:val="22"/>
          <w:szCs w:val="22"/>
        </w:rPr>
        <w:t>1,5</w:t>
      </w:r>
      <w:r w:rsidR="00652262" w:rsidRPr="00712BE0">
        <w:rPr>
          <w:rFonts w:eastAsia="Lucida Sans Unicode" w:cs="Tahoma"/>
          <w:kern w:val="0"/>
          <w:sz w:val="22"/>
          <w:szCs w:val="22"/>
        </w:rPr>
        <w:t xml:space="preserve"> iki </w:t>
      </w:r>
      <w:r w:rsidR="005E41A5">
        <w:rPr>
          <w:rFonts w:eastAsia="Lucida Sans Unicode" w:cs="Tahoma"/>
          <w:kern w:val="0"/>
          <w:sz w:val="22"/>
          <w:szCs w:val="22"/>
        </w:rPr>
        <w:t>5</w:t>
      </w:r>
      <w:r w:rsidR="00652262">
        <w:rPr>
          <w:rFonts w:eastAsia="Lucida Sans Unicode" w:cs="Tahoma"/>
          <w:kern w:val="0"/>
          <w:sz w:val="22"/>
          <w:szCs w:val="22"/>
        </w:rPr>
        <w:t>,5</w:t>
      </w:r>
      <w:r w:rsidRPr="00C320EC">
        <w:rPr>
          <w:rFonts w:cs="Tahoma"/>
          <w:bCs/>
          <w:sz w:val="22"/>
          <w:szCs w:val="22"/>
        </w:rPr>
        <w:t xml:space="preserve"> mg/l (vid. </w:t>
      </w:r>
      <w:r w:rsidR="00652262">
        <w:rPr>
          <w:rFonts w:cs="Tahoma"/>
          <w:bCs/>
          <w:sz w:val="22"/>
          <w:szCs w:val="22"/>
        </w:rPr>
        <w:t>3,</w:t>
      </w:r>
      <w:r w:rsidR="005E41A5">
        <w:rPr>
          <w:rFonts w:cs="Tahoma"/>
          <w:bCs/>
          <w:sz w:val="22"/>
          <w:szCs w:val="22"/>
        </w:rPr>
        <w:t>3</w:t>
      </w:r>
      <w:r w:rsidRPr="00C320EC">
        <w:rPr>
          <w:rFonts w:cs="Tahoma"/>
          <w:bCs/>
          <w:sz w:val="22"/>
          <w:szCs w:val="22"/>
        </w:rPr>
        <w:t xml:space="preserve"> mg/l</w:t>
      </w:r>
      <w:r w:rsidRPr="00C320EC">
        <w:rPr>
          <w:rFonts w:eastAsia="Lucida Sans Unicode" w:cs="Tahoma"/>
          <w:kern w:val="0"/>
          <w:sz w:val="22"/>
          <w:szCs w:val="22"/>
        </w:rPr>
        <w:t xml:space="preserve">, tai sudaro </w:t>
      </w:r>
      <w:r w:rsidR="00786FF2">
        <w:rPr>
          <w:rFonts w:eastAsia="Lucida Sans Unicode" w:cs="Tahoma"/>
          <w:kern w:val="0"/>
          <w:sz w:val="22"/>
          <w:szCs w:val="22"/>
        </w:rPr>
        <w:t>3</w:t>
      </w:r>
      <w:r w:rsidR="0015666B">
        <w:rPr>
          <w:rFonts w:eastAsia="Lucida Sans Unicode" w:cs="Tahoma"/>
          <w:kern w:val="0"/>
          <w:sz w:val="22"/>
          <w:szCs w:val="22"/>
        </w:rPr>
        <w:t>3</w:t>
      </w:r>
      <w:r w:rsidRPr="00C320EC">
        <w:rPr>
          <w:rFonts w:eastAsia="Lucida Sans Unicode" w:cs="Tahoma"/>
          <w:kern w:val="0"/>
          <w:sz w:val="22"/>
          <w:szCs w:val="22"/>
        </w:rPr>
        <w:t xml:space="preserve"> </w:t>
      </w:r>
      <w:r w:rsidRPr="00C320EC">
        <w:rPr>
          <w:rFonts w:eastAsia="Lucida Sans Unicode" w:cs="Times New Roman"/>
          <w:kern w:val="0"/>
          <w:sz w:val="22"/>
          <w:szCs w:val="22"/>
        </w:rPr>
        <w:t>%</w:t>
      </w:r>
      <w:r w:rsidRPr="00C320EC">
        <w:rPr>
          <w:rFonts w:eastAsia="Lucida Sans Unicode" w:cs="Tahoma"/>
          <w:kern w:val="0"/>
          <w:sz w:val="22"/>
          <w:szCs w:val="22"/>
        </w:rPr>
        <w:t xml:space="preserve"> DLK </w:t>
      </w:r>
      <w:r w:rsidR="00DF00A3" w:rsidRPr="00C320EC">
        <w:rPr>
          <w:rFonts w:eastAsia="Lucida Sans Unicode" w:cs="Tahoma"/>
          <w:kern w:val="0"/>
          <w:sz w:val="22"/>
          <w:szCs w:val="22"/>
        </w:rPr>
        <w:t>10</w:t>
      </w:r>
      <w:r w:rsidRPr="00C320EC">
        <w:rPr>
          <w:rFonts w:eastAsia="Lucida Sans Unicode" w:cs="Tahoma"/>
          <w:kern w:val="0"/>
          <w:sz w:val="22"/>
          <w:szCs w:val="22"/>
        </w:rPr>
        <w:t xml:space="preserve"> mg/l</w:t>
      </w:r>
      <w:r w:rsidRPr="00C320EC">
        <w:rPr>
          <w:rFonts w:cs="Tahoma"/>
          <w:bCs/>
          <w:sz w:val="22"/>
          <w:szCs w:val="22"/>
        </w:rPr>
        <w:t>);</w:t>
      </w:r>
    </w:p>
    <w:p w14:paraId="0ABB677F" w14:textId="5760513A" w:rsidR="00BF262F" w:rsidRPr="00C320EC" w:rsidRDefault="00BF262F" w:rsidP="00C320EC">
      <w:pPr>
        <w:spacing w:line="300" w:lineRule="exact"/>
        <w:ind w:firstLine="540"/>
        <w:jc w:val="both"/>
        <w:rPr>
          <w:rFonts w:cs="Tahoma"/>
          <w:bCs/>
          <w:sz w:val="22"/>
          <w:szCs w:val="22"/>
        </w:rPr>
      </w:pPr>
      <w:r w:rsidRPr="00C320EC">
        <w:rPr>
          <w:rFonts w:cs="Tahoma"/>
          <w:bCs/>
          <w:sz w:val="22"/>
          <w:szCs w:val="22"/>
        </w:rPr>
        <w:t xml:space="preserve">chloridai – </w:t>
      </w:r>
      <w:r w:rsidR="00652262" w:rsidRPr="00712BE0">
        <w:rPr>
          <w:rFonts w:eastAsia="Lucida Sans Unicode" w:cs="Tahoma"/>
          <w:kern w:val="0"/>
          <w:sz w:val="22"/>
          <w:szCs w:val="22"/>
        </w:rPr>
        <w:t xml:space="preserve">nuo </w:t>
      </w:r>
      <w:r w:rsidR="005E41A5">
        <w:rPr>
          <w:rFonts w:eastAsia="Lucida Sans Unicode" w:cs="Tahoma"/>
          <w:kern w:val="0"/>
          <w:sz w:val="22"/>
          <w:szCs w:val="22"/>
        </w:rPr>
        <w:t>74,5</w:t>
      </w:r>
      <w:r w:rsidR="00F40A3D">
        <w:rPr>
          <w:rFonts w:eastAsia="Lucida Sans Unicode" w:cs="Tahoma"/>
          <w:kern w:val="0"/>
          <w:sz w:val="22"/>
          <w:szCs w:val="22"/>
        </w:rPr>
        <w:t xml:space="preserve"> </w:t>
      </w:r>
      <w:r w:rsidR="00652262" w:rsidRPr="00712BE0">
        <w:rPr>
          <w:rFonts w:eastAsia="Lucida Sans Unicode" w:cs="Tahoma"/>
          <w:kern w:val="0"/>
          <w:sz w:val="22"/>
          <w:szCs w:val="22"/>
        </w:rPr>
        <w:t xml:space="preserve">iki </w:t>
      </w:r>
      <w:r w:rsidR="005E41A5">
        <w:rPr>
          <w:rFonts w:eastAsia="Lucida Sans Unicode" w:cs="Tahoma"/>
          <w:kern w:val="0"/>
          <w:sz w:val="22"/>
          <w:szCs w:val="22"/>
        </w:rPr>
        <w:t>962</w:t>
      </w:r>
      <w:r w:rsidRPr="00C320EC">
        <w:rPr>
          <w:rFonts w:cs="Tahoma"/>
          <w:bCs/>
          <w:sz w:val="22"/>
          <w:szCs w:val="22"/>
        </w:rPr>
        <w:t xml:space="preserve"> mg/l (vid. </w:t>
      </w:r>
      <w:r w:rsidR="005E41A5">
        <w:rPr>
          <w:rFonts w:cs="Tahoma"/>
          <w:bCs/>
          <w:sz w:val="22"/>
          <w:szCs w:val="22"/>
        </w:rPr>
        <w:t>439</w:t>
      </w:r>
      <w:r w:rsidRPr="00C320EC">
        <w:rPr>
          <w:rFonts w:cs="Tahoma"/>
          <w:bCs/>
          <w:sz w:val="22"/>
          <w:szCs w:val="22"/>
        </w:rPr>
        <w:t xml:space="preserve"> mg/l</w:t>
      </w:r>
      <w:r w:rsidRPr="00C320EC">
        <w:rPr>
          <w:rFonts w:eastAsia="Lucida Sans Unicode" w:cs="Tahoma"/>
          <w:kern w:val="0"/>
          <w:sz w:val="22"/>
          <w:szCs w:val="22"/>
        </w:rPr>
        <w:t xml:space="preserve">, tai sudaro </w:t>
      </w:r>
      <w:r w:rsidR="0015666B">
        <w:rPr>
          <w:rFonts w:eastAsia="Lucida Sans Unicode" w:cs="Tahoma"/>
          <w:kern w:val="0"/>
          <w:sz w:val="22"/>
          <w:szCs w:val="22"/>
        </w:rPr>
        <w:t>43,9</w:t>
      </w:r>
      <w:r w:rsidR="002A0804">
        <w:rPr>
          <w:rFonts w:eastAsia="Lucida Sans Unicode" w:cs="Tahoma"/>
          <w:kern w:val="0"/>
          <w:sz w:val="22"/>
          <w:szCs w:val="22"/>
        </w:rPr>
        <w:t xml:space="preserve"> </w:t>
      </w:r>
      <w:r w:rsidRPr="00C320EC">
        <w:rPr>
          <w:rFonts w:eastAsia="Lucida Sans Unicode" w:cs="Times New Roman"/>
          <w:kern w:val="0"/>
          <w:sz w:val="22"/>
          <w:szCs w:val="22"/>
        </w:rPr>
        <w:t>%</w:t>
      </w:r>
      <w:r w:rsidRPr="00C320EC">
        <w:rPr>
          <w:rFonts w:eastAsia="Lucida Sans Unicode" w:cs="Tahoma"/>
          <w:kern w:val="0"/>
          <w:sz w:val="22"/>
          <w:szCs w:val="22"/>
        </w:rPr>
        <w:t xml:space="preserve"> DLK 1000 mg/l</w:t>
      </w:r>
      <w:r w:rsidRPr="00C320EC">
        <w:rPr>
          <w:rFonts w:cs="Tahoma"/>
          <w:bCs/>
          <w:sz w:val="22"/>
          <w:szCs w:val="22"/>
        </w:rPr>
        <w:t>).</w:t>
      </w:r>
    </w:p>
    <w:p w14:paraId="527E2D48" w14:textId="42987381" w:rsidR="00BF262F" w:rsidRPr="00C320EC" w:rsidRDefault="00BF262F" w:rsidP="00C320EC">
      <w:pPr>
        <w:spacing w:line="300" w:lineRule="exact"/>
        <w:jc w:val="both"/>
        <w:rPr>
          <w:rFonts w:cs="Tahoma"/>
          <w:bCs/>
          <w:sz w:val="22"/>
          <w:szCs w:val="22"/>
        </w:rPr>
      </w:pPr>
      <w:r w:rsidRPr="00C320EC">
        <w:rPr>
          <w:rFonts w:cs="Tahoma"/>
          <w:bCs/>
          <w:sz w:val="22"/>
          <w:szCs w:val="22"/>
        </w:rPr>
        <w:t>Vidutinis nuotekų apvalymo efektyvumas nuo pagrindinių teršalų BDS</w:t>
      </w:r>
      <w:r w:rsidRPr="00C320EC">
        <w:rPr>
          <w:rFonts w:cs="Tahoma"/>
          <w:bCs/>
          <w:sz w:val="22"/>
          <w:szCs w:val="22"/>
          <w:vertAlign w:val="subscript"/>
        </w:rPr>
        <w:t>7</w:t>
      </w:r>
      <w:r w:rsidRPr="00C320EC">
        <w:rPr>
          <w:rFonts w:cs="Tahoma"/>
          <w:bCs/>
          <w:sz w:val="22"/>
          <w:szCs w:val="22"/>
        </w:rPr>
        <w:t>, N</w:t>
      </w:r>
      <w:r w:rsidRPr="00C320EC">
        <w:rPr>
          <w:rFonts w:cs="Tahoma"/>
          <w:bCs/>
          <w:sz w:val="22"/>
          <w:szCs w:val="22"/>
          <w:vertAlign w:val="subscript"/>
        </w:rPr>
        <w:t>b</w:t>
      </w:r>
      <w:r w:rsidRPr="00C320EC">
        <w:rPr>
          <w:rFonts w:cs="Tahoma"/>
          <w:bCs/>
          <w:sz w:val="22"/>
          <w:szCs w:val="22"/>
        </w:rPr>
        <w:t xml:space="preserve"> ir riebalų 20</w:t>
      </w:r>
      <w:r w:rsidR="009C4A20">
        <w:rPr>
          <w:rFonts w:cs="Tahoma"/>
          <w:bCs/>
          <w:sz w:val="22"/>
          <w:szCs w:val="22"/>
        </w:rPr>
        <w:t>2</w:t>
      </w:r>
      <w:r w:rsidR="005E41A5">
        <w:rPr>
          <w:rFonts w:cs="Tahoma"/>
          <w:bCs/>
          <w:sz w:val="22"/>
          <w:szCs w:val="22"/>
        </w:rPr>
        <w:t>4</w:t>
      </w:r>
      <w:r w:rsidRPr="00C320EC">
        <w:rPr>
          <w:rFonts w:cs="Tahoma"/>
          <w:bCs/>
          <w:sz w:val="22"/>
          <w:szCs w:val="22"/>
        </w:rPr>
        <w:t xml:space="preserve"> m. buvo:</w:t>
      </w:r>
    </w:p>
    <w:p w14:paraId="4D9BFB32" w14:textId="4CA31805" w:rsidR="00BF262F" w:rsidRPr="00C320EC" w:rsidRDefault="00BF262F" w:rsidP="00C320EC">
      <w:pPr>
        <w:spacing w:line="300" w:lineRule="exact"/>
        <w:ind w:left="567"/>
        <w:jc w:val="both"/>
        <w:rPr>
          <w:rFonts w:cs="Tahoma"/>
          <w:bCs/>
          <w:sz w:val="22"/>
          <w:szCs w:val="22"/>
        </w:rPr>
      </w:pPr>
      <w:r w:rsidRPr="00C320EC">
        <w:rPr>
          <w:rFonts w:cs="Tahoma"/>
          <w:bCs/>
          <w:sz w:val="22"/>
          <w:szCs w:val="22"/>
        </w:rPr>
        <w:t>BDS</w:t>
      </w:r>
      <w:r w:rsidRPr="00C320EC">
        <w:rPr>
          <w:rFonts w:cs="Tahoma"/>
          <w:bCs/>
          <w:sz w:val="22"/>
          <w:szCs w:val="22"/>
          <w:vertAlign w:val="subscript"/>
        </w:rPr>
        <w:t>7</w:t>
      </w:r>
      <w:r w:rsidRPr="00C320EC">
        <w:rPr>
          <w:rFonts w:cs="Tahoma"/>
          <w:bCs/>
          <w:sz w:val="22"/>
          <w:szCs w:val="22"/>
        </w:rPr>
        <w:t xml:space="preserve"> -  99</w:t>
      </w:r>
      <w:r w:rsidR="00BA472B">
        <w:rPr>
          <w:rFonts w:cs="Tahoma"/>
          <w:bCs/>
          <w:sz w:val="22"/>
          <w:szCs w:val="22"/>
        </w:rPr>
        <w:t>,</w:t>
      </w:r>
      <w:r w:rsidR="00B724FD">
        <w:rPr>
          <w:rFonts w:cs="Tahoma"/>
          <w:bCs/>
          <w:sz w:val="22"/>
          <w:szCs w:val="22"/>
        </w:rPr>
        <w:t>8</w:t>
      </w:r>
      <w:r w:rsidRPr="00C320EC">
        <w:rPr>
          <w:rFonts w:cs="Tahoma"/>
          <w:bCs/>
          <w:sz w:val="22"/>
          <w:szCs w:val="22"/>
        </w:rPr>
        <w:t xml:space="preserve"> </w:t>
      </w:r>
      <w:r w:rsidRPr="00C320EC">
        <w:rPr>
          <w:rFonts w:ascii="Calibri" w:hAnsi="Calibri" w:cs="Tahoma"/>
          <w:bCs/>
          <w:sz w:val="22"/>
          <w:szCs w:val="22"/>
        </w:rPr>
        <w:t>%</w:t>
      </w:r>
      <w:r w:rsidRPr="00C320EC">
        <w:rPr>
          <w:rFonts w:cs="Tahoma"/>
          <w:bCs/>
          <w:sz w:val="22"/>
          <w:szCs w:val="22"/>
        </w:rPr>
        <w:t xml:space="preserve"> (20</w:t>
      </w:r>
      <w:r w:rsidR="002A0804">
        <w:rPr>
          <w:rFonts w:cs="Tahoma"/>
          <w:bCs/>
          <w:sz w:val="22"/>
          <w:szCs w:val="22"/>
        </w:rPr>
        <w:t>2</w:t>
      </w:r>
      <w:r w:rsidR="0015666B">
        <w:rPr>
          <w:rFonts w:cs="Tahoma"/>
          <w:bCs/>
          <w:sz w:val="22"/>
          <w:szCs w:val="22"/>
        </w:rPr>
        <w:t>3</w:t>
      </w:r>
      <w:r w:rsidRPr="00C320EC">
        <w:rPr>
          <w:rFonts w:cs="Tahoma"/>
          <w:bCs/>
          <w:sz w:val="22"/>
          <w:szCs w:val="22"/>
        </w:rPr>
        <w:t xml:space="preserve"> m. – </w:t>
      </w:r>
      <w:r w:rsidR="002A0804" w:rsidRPr="00C320EC">
        <w:rPr>
          <w:rFonts w:cs="Tahoma"/>
          <w:bCs/>
          <w:sz w:val="22"/>
          <w:szCs w:val="22"/>
        </w:rPr>
        <w:t>99</w:t>
      </w:r>
      <w:r w:rsidR="002A0804">
        <w:rPr>
          <w:rFonts w:cs="Tahoma"/>
          <w:bCs/>
          <w:sz w:val="22"/>
          <w:szCs w:val="22"/>
        </w:rPr>
        <w:t>,8</w:t>
      </w:r>
      <w:r w:rsidR="002A0804" w:rsidRPr="00C320EC">
        <w:rPr>
          <w:rFonts w:cs="Tahoma"/>
          <w:bCs/>
          <w:sz w:val="22"/>
          <w:szCs w:val="22"/>
        </w:rPr>
        <w:t xml:space="preserve"> </w:t>
      </w:r>
      <w:r w:rsidRPr="00C320EC">
        <w:rPr>
          <w:rFonts w:ascii="Calibri" w:hAnsi="Calibri" w:cs="Tahoma"/>
          <w:bCs/>
          <w:sz w:val="22"/>
          <w:szCs w:val="22"/>
        </w:rPr>
        <w:t>%</w:t>
      </w:r>
      <w:r w:rsidRPr="00C320EC">
        <w:rPr>
          <w:rFonts w:cs="Tahoma"/>
          <w:bCs/>
          <w:sz w:val="22"/>
          <w:szCs w:val="22"/>
        </w:rPr>
        <w:t>);</w:t>
      </w:r>
    </w:p>
    <w:p w14:paraId="74009769" w14:textId="5E58F926" w:rsidR="00BF262F" w:rsidRPr="00C320EC" w:rsidRDefault="00BF262F" w:rsidP="00C320EC">
      <w:pPr>
        <w:spacing w:line="300" w:lineRule="exact"/>
        <w:ind w:left="567"/>
        <w:jc w:val="both"/>
        <w:rPr>
          <w:rFonts w:cs="Tahoma"/>
          <w:bCs/>
          <w:sz w:val="22"/>
          <w:szCs w:val="22"/>
        </w:rPr>
      </w:pPr>
      <w:r w:rsidRPr="00C320EC">
        <w:rPr>
          <w:rFonts w:cs="Tahoma"/>
          <w:bCs/>
          <w:sz w:val="22"/>
          <w:szCs w:val="22"/>
        </w:rPr>
        <w:t>N</w:t>
      </w:r>
      <w:r w:rsidRPr="00C320EC">
        <w:rPr>
          <w:rFonts w:cs="Tahoma"/>
          <w:bCs/>
          <w:sz w:val="22"/>
          <w:szCs w:val="22"/>
          <w:vertAlign w:val="subscript"/>
        </w:rPr>
        <w:t>b</w:t>
      </w:r>
      <w:r w:rsidRPr="00C320EC">
        <w:rPr>
          <w:rFonts w:cs="Tahoma"/>
          <w:bCs/>
          <w:sz w:val="22"/>
          <w:szCs w:val="22"/>
        </w:rPr>
        <w:t xml:space="preserve"> – </w:t>
      </w:r>
      <w:r w:rsidR="0015666B">
        <w:rPr>
          <w:rFonts w:cs="Tahoma"/>
          <w:bCs/>
          <w:sz w:val="22"/>
          <w:szCs w:val="22"/>
        </w:rPr>
        <w:t>83,3</w:t>
      </w:r>
      <w:r w:rsidR="00DF00A3" w:rsidRPr="00C320EC">
        <w:rPr>
          <w:rFonts w:cs="Tahoma"/>
          <w:bCs/>
          <w:sz w:val="22"/>
          <w:szCs w:val="22"/>
        </w:rPr>
        <w:t xml:space="preserve"> </w:t>
      </w:r>
      <w:r w:rsidRPr="00C320EC">
        <w:rPr>
          <w:rFonts w:ascii="Calibri" w:hAnsi="Calibri" w:cs="Tahoma"/>
          <w:bCs/>
          <w:sz w:val="22"/>
          <w:szCs w:val="22"/>
        </w:rPr>
        <w:t>%</w:t>
      </w:r>
      <w:r w:rsidRPr="00C320EC">
        <w:rPr>
          <w:rFonts w:cs="Tahoma"/>
          <w:bCs/>
          <w:sz w:val="22"/>
          <w:szCs w:val="22"/>
        </w:rPr>
        <w:t xml:space="preserve"> (20</w:t>
      </w:r>
      <w:r w:rsidR="002A0804">
        <w:rPr>
          <w:rFonts w:cs="Tahoma"/>
          <w:bCs/>
          <w:sz w:val="22"/>
          <w:szCs w:val="22"/>
        </w:rPr>
        <w:t>2</w:t>
      </w:r>
      <w:r w:rsidR="0015666B">
        <w:rPr>
          <w:rFonts w:cs="Tahoma"/>
          <w:bCs/>
          <w:sz w:val="22"/>
          <w:szCs w:val="22"/>
        </w:rPr>
        <w:t>3</w:t>
      </w:r>
      <w:r w:rsidRPr="00C320EC">
        <w:rPr>
          <w:rFonts w:cs="Tahoma"/>
          <w:bCs/>
          <w:sz w:val="22"/>
          <w:szCs w:val="22"/>
        </w:rPr>
        <w:t xml:space="preserve"> m. – </w:t>
      </w:r>
      <w:r w:rsidR="0015666B">
        <w:rPr>
          <w:rFonts w:cs="Tahoma"/>
          <w:bCs/>
          <w:sz w:val="22"/>
          <w:szCs w:val="22"/>
        </w:rPr>
        <w:t>86,9</w:t>
      </w:r>
      <w:r w:rsidR="002A0804" w:rsidRPr="00C320EC">
        <w:rPr>
          <w:rFonts w:cs="Tahoma"/>
          <w:bCs/>
          <w:sz w:val="22"/>
          <w:szCs w:val="22"/>
        </w:rPr>
        <w:t xml:space="preserve"> </w:t>
      </w:r>
      <w:r w:rsidRPr="00C320EC">
        <w:rPr>
          <w:rFonts w:ascii="Calibri" w:hAnsi="Calibri" w:cs="Tahoma"/>
          <w:bCs/>
          <w:sz w:val="22"/>
          <w:szCs w:val="22"/>
        </w:rPr>
        <w:t>%</w:t>
      </w:r>
      <w:r w:rsidRPr="00C320EC">
        <w:rPr>
          <w:rFonts w:cs="Tahoma"/>
          <w:bCs/>
          <w:sz w:val="22"/>
          <w:szCs w:val="22"/>
        </w:rPr>
        <w:t>);</w:t>
      </w:r>
    </w:p>
    <w:p w14:paraId="55BD86B6" w14:textId="27FB7D74" w:rsidR="00BF262F" w:rsidRPr="00C320EC" w:rsidRDefault="00BF262F" w:rsidP="00C320EC">
      <w:pPr>
        <w:spacing w:line="300" w:lineRule="exact"/>
        <w:ind w:left="567"/>
        <w:jc w:val="both"/>
        <w:rPr>
          <w:rFonts w:cs="Tahoma"/>
          <w:bCs/>
          <w:caps/>
          <w:sz w:val="22"/>
          <w:szCs w:val="22"/>
        </w:rPr>
      </w:pPr>
      <w:r w:rsidRPr="00C320EC">
        <w:rPr>
          <w:rFonts w:cs="Tahoma"/>
          <w:bCs/>
          <w:sz w:val="22"/>
          <w:szCs w:val="22"/>
        </w:rPr>
        <w:t xml:space="preserve">riebalai -  </w:t>
      </w:r>
      <w:r w:rsidR="0015666B">
        <w:rPr>
          <w:rFonts w:cs="Tahoma"/>
          <w:bCs/>
          <w:sz w:val="22"/>
          <w:szCs w:val="22"/>
        </w:rPr>
        <w:t>98,1</w:t>
      </w:r>
      <w:r w:rsidRPr="00C320EC">
        <w:rPr>
          <w:rFonts w:cs="Tahoma"/>
          <w:bCs/>
          <w:sz w:val="22"/>
          <w:szCs w:val="22"/>
        </w:rPr>
        <w:t xml:space="preserve"> </w:t>
      </w:r>
      <w:r w:rsidRPr="00C320EC">
        <w:rPr>
          <w:rFonts w:ascii="Calibri" w:hAnsi="Calibri" w:cs="Tahoma"/>
          <w:bCs/>
          <w:sz w:val="22"/>
          <w:szCs w:val="22"/>
        </w:rPr>
        <w:t>%</w:t>
      </w:r>
      <w:r w:rsidRPr="00C320EC">
        <w:rPr>
          <w:rFonts w:cs="Tahoma"/>
          <w:bCs/>
          <w:sz w:val="22"/>
          <w:szCs w:val="22"/>
        </w:rPr>
        <w:t xml:space="preserve"> (20</w:t>
      </w:r>
      <w:r w:rsidR="002A0804">
        <w:rPr>
          <w:rFonts w:cs="Tahoma"/>
          <w:bCs/>
          <w:sz w:val="22"/>
          <w:szCs w:val="22"/>
        </w:rPr>
        <w:t>2</w:t>
      </w:r>
      <w:r w:rsidR="0015666B">
        <w:rPr>
          <w:rFonts w:cs="Tahoma"/>
          <w:bCs/>
          <w:sz w:val="22"/>
          <w:szCs w:val="22"/>
        </w:rPr>
        <w:t>3</w:t>
      </w:r>
      <w:r w:rsidRPr="00C320EC">
        <w:rPr>
          <w:rFonts w:cs="Tahoma"/>
          <w:bCs/>
          <w:sz w:val="22"/>
          <w:szCs w:val="22"/>
        </w:rPr>
        <w:t xml:space="preserve"> m. – </w:t>
      </w:r>
      <w:r w:rsidR="00F40A3D">
        <w:rPr>
          <w:rFonts w:cs="Tahoma"/>
          <w:bCs/>
          <w:sz w:val="22"/>
          <w:szCs w:val="22"/>
        </w:rPr>
        <w:t>97,</w:t>
      </w:r>
      <w:r w:rsidR="0015666B">
        <w:rPr>
          <w:rFonts w:cs="Tahoma"/>
          <w:bCs/>
          <w:sz w:val="22"/>
          <w:szCs w:val="22"/>
        </w:rPr>
        <w:t>4</w:t>
      </w:r>
      <w:r w:rsidR="002A0804">
        <w:rPr>
          <w:rFonts w:cs="Tahoma"/>
          <w:bCs/>
          <w:sz w:val="22"/>
          <w:szCs w:val="22"/>
        </w:rPr>
        <w:t xml:space="preserve"> </w:t>
      </w:r>
      <w:r w:rsidRPr="00C320EC">
        <w:rPr>
          <w:rFonts w:cs="Times New Roman"/>
          <w:bCs/>
          <w:sz w:val="22"/>
          <w:szCs w:val="22"/>
        </w:rPr>
        <w:t>%)</w:t>
      </w:r>
      <w:r w:rsidRPr="00C320EC">
        <w:rPr>
          <w:rFonts w:cs="Tahoma"/>
          <w:bCs/>
          <w:sz w:val="22"/>
          <w:szCs w:val="22"/>
        </w:rPr>
        <w:t>.</w:t>
      </w:r>
    </w:p>
    <w:p w14:paraId="62E5DFCA" w14:textId="2A0B2AC2" w:rsidR="00BF262F" w:rsidRPr="00C320EC" w:rsidRDefault="00C320EC" w:rsidP="00C320EC">
      <w:pPr>
        <w:pStyle w:val="Pagrindinistekstas"/>
        <w:spacing w:after="0" w:line="300" w:lineRule="exact"/>
        <w:ind w:firstLine="540"/>
        <w:jc w:val="both"/>
        <w:rPr>
          <w:rFonts w:cs="Tahoma"/>
          <w:bCs/>
          <w:caps/>
          <w:sz w:val="22"/>
          <w:szCs w:val="22"/>
        </w:rPr>
      </w:pPr>
      <w:r w:rsidRPr="00C320EC">
        <w:rPr>
          <w:rFonts w:cs="Tahoma"/>
          <w:bCs/>
          <w:sz w:val="22"/>
          <w:szCs w:val="22"/>
        </w:rPr>
        <w:t xml:space="preserve">Nuotekų tyrimų rezultatai rodo, kad nuotekų valyklos efektyvumas metų bėgyje </w:t>
      </w:r>
      <w:r w:rsidR="00B724FD">
        <w:rPr>
          <w:rFonts w:cs="Tahoma"/>
          <w:bCs/>
          <w:sz w:val="22"/>
          <w:szCs w:val="22"/>
        </w:rPr>
        <w:t>buvo</w:t>
      </w:r>
      <w:r w:rsidRPr="00C320EC">
        <w:rPr>
          <w:rFonts w:cs="Tahoma"/>
          <w:bCs/>
          <w:sz w:val="22"/>
          <w:szCs w:val="22"/>
        </w:rPr>
        <w:t xml:space="preserve"> </w:t>
      </w:r>
      <w:r w:rsidR="00D40F91">
        <w:rPr>
          <w:rFonts w:cs="Tahoma"/>
          <w:bCs/>
          <w:sz w:val="22"/>
          <w:szCs w:val="22"/>
        </w:rPr>
        <w:t xml:space="preserve">labai </w:t>
      </w:r>
      <w:r w:rsidRPr="00C320EC">
        <w:rPr>
          <w:rFonts w:cs="Tahoma"/>
          <w:bCs/>
          <w:sz w:val="22"/>
          <w:szCs w:val="22"/>
        </w:rPr>
        <w:t xml:space="preserve">aukštas. </w:t>
      </w:r>
    </w:p>
    <w:p w14:paraId="27C722E6" w14:textId="6C12A782" w:rsidR="008D3630" w:rsidRDefault="008D3630" w:rsidP="00C320EC">
      <w:pPr>
        <w:pStyle w:val="Pagrindinistekstas"/>
        <w:spacing w:after="0" w:line="300" w:lineRule="exact"/>
        <w:ind w:firstLine="540"/>
        <w:jc w:val="center"/>
        <w:rPr>
          <w:rFonts w:cs="Tahoma"/>
          <w:b/>
          <w:bCs/>
          <w:caps/>
          <w:color w:val="FF0000"/>
          <w:sz w:val="22"/>
          <w:szCs w:val="22"/>
        </w:rPr>
      </w:pPr>
    </w:p>
    <w:p w14:paraId="77809F84" w14:textId="607D785E" w:rsidR="00E34C87" w:rsidRPr="00EC294C" w:rsidRDefault="00E34C87" w:rsidP="00E34C87">
      <w:pPr>
        <w:ind w:firstLine="567"/>
        <w:jc w:val="both"/>
        <w:rPr>
          <w:b/>
          <w:bCs/>
          <w:kern w:val="2"/>
          <w:sz w:val="22"/>
          <w:szCs w:val="22"/>
        </w:rPr>
      </w:pPr>
      <w:r w:rsidRPr="00EC294C">
        <w:rPr>
          <w:b/>
          <w:bCs/>
          <w:kern w:val="2"/>
          <w:sz w:val="22"/>
          <w:szCs w:val="22"/>
        </w:rPr>
        <w:t>5.2. išvados:</w:t>
      </w:r>
    </w:p>
    <w:p w14:paraId="1C748923" w14:textId="7BB9CE55" w:rsidR="00E34C87" w:rsidRPr="00EC294C" w:rsidRDefault="00E34C87" w:rsidP="00E34C87">
      <w:pPr>
        <w:pStyle w:val="Sraopastraipa"/>
        <w:numPr>
          <w:ilvl w:val="0"/>
          <w:numId w:val="2"/>
        </w:numPr>
        <w:spacing w:line="320" w:lineRule="exact"/>
        <w:jc w:val="both"/>
        <w:rPr>
          <w:kern w:val="2"/>
          <w:sz w:val="22"/>
          <w:szCs w:val="22"/>
        </w:rPr>
      </w:pPr>
      <w:r w:rsidRPr="00EC294C">
        <w:rPr>
          <w:kern w:val="2"/>
          <w:sz w:val="22"/>
          <w:szCs w:val="22"/>
        </w:rPr>
        <w:t xml:space="preserve">ataskaitiniais metais </w:t>
      </w:r>
      <w:r w:rsidR="00EC294C" w:rsidRPr="00EC294C">
        <w:rPr>
          <w:bCs/>
          <w:color w:val="000000"/>
          <w:sz w:val="22"/>
          <w:szCs w:val="22"/>
        </w:rPr>
        <w:t xml:space="preserve">UAB „Agaras“ skerdykla </w:t>
      </w:r>
      <w:r w:rsidRPr="00EC294C">
        <w:rPr>
          <w:kern w:val="2"/>
          <w:sz w:val="22"/>
          <w:szCs w:val="22"/>
        </w:rPr>
        <w:t xml:space="preserve">veiklą vykdė be technologinių sutrikimų, buvo laikomasi </w:t>
      </w:r>
      <w:r w:rsidR="00EC294C" w:rsidRPr="00EC294C">
        <w:rPr>
          <w:kern w:val="2"/>
          <w:sz w:val="22"/>
          <w:szCs w:val="22"/>
        </w:rPr>
        <w:t>Taršos</w:t>
      </w:r>
      <w:r w:rsidRPr="00EC294C">
        <w:rPr>
          <w:kern w:val="2"/>
          <w:sz w:val="22"/>
          <w:szCs w:val="22"/>
        </w:rPr>
        <w:t xml:space="preserve"> leidime nustatytų sąlygų;</w:t>
      </w:r>
    </w:p>
    <w:p w14:paraId="3DBDB2B2" w14:textId="030D5164" w:rsidR="00E34C87" w:rsidRDefault="00EC294C" w:rsidP="00E34C87">
      <w:pPr>
        <w:pStyle w:val="Sraopastraipa"/>
        <w:numPr>
          <w:ilvl w:val="0"/>
          <w:numId w:val="2"/>
        </w:numPr>
        <w:spacing w:line="320" w:lineRule="exact"/>
        <w:jc w:val="both"/>
        <w:rPr>
          <w:kern w:val="2"/>
          <w:sz w:val="22"/>
          <w:szCs w:val="22"/>
        </w:rPr>
      </w:pPr>
      <w:r w:rsidRPr="00EC294C">
        <w:rPr>
          <w:bCs/>
          <w:color w:val="000000"/>
          <w:sz w:val="22"/>
          <w:szCs w:val="22"/>
        </w:rPr>
        <w:t>UAB „Agaras“</w:t>
      </w:r>
      <w:r>
        <w:rPr>
          <w:bCs/>
          <w:color w:val="000000"/>
          <w:sz w:val="22"/>
          <w:szCs w:val="22"/>
        </w:rPr>
        <w:t xml:space="preserve"> NVĮ išvalytų </w:t>
      </w:r>
      <w:r>
        <w:rPr>
          <w:kern w:val="2"/>
          <w:sz w:val="22"/>
          <w:szCs w:val="22"/>
        </w:rPr>
        <w:t xml:space="preserve">gamybinių nuotekų į aplinką buvo išleista </w:t>
      </w:r>
      <w:r w:rsidR="0015666B">
        <w:rPr>
          <w:kern w:val="2"/>
          <w:sz w:val="22"/>
          <w:szCs w:val="22"/>
        </w:rPr>
        <w:t>10</w:t>
      </w:r>
      <w:r w:rsidR="00F40A3D">
        <w:rPr>
          <w:kern w:val="2"/>
          <w:sz w:val="22"/>
          <w:szCs w:val="22"/>
        </w:rPr>
        <w:t>,0</w:t>
      </w:r>
      <w:r>
        <w:rPr>
          <w:kern w:val="2"/>
          <w:sz w:val="22"/>
          <w:szCs w:val="22"/>
        </w:rPr>
        <w:t xml:space="preserve"> </w:t>
      </w:r>
      <w:r>
        <w:rPr>
          <w:rFonts w:ascii="Calibri" w:hAnsi="Calibri" w:cs="Calibri"/>
          <w:kern w:val="2"/>
          <w:sz w:val="22"/>
          <w:szCs w:val="22"/>
        </w:rPr>
        <w:t>%</w:t>
      </w:r>
      <w:r>
        <w:rPr>
          <w:kern w:val="2"/>
          <w:sz w:val="22"/>
          <w:szCs w:val="22"/>
        </w:rPr>
        <w:t xml:space="preserve"> mažiau nei maksimalus kiekis, nurodytas Taršos leidimo sąlygose;</w:t>
      </w:r>
    </w:p>
    <w:p w14:paraId="408D7588" w14:textId="6B886B15" w:rsidR="00EC294C" w:rsidRPr="00EC294C" w:rsidRDefault="00EC294C" w:rsidP="00E34C87">
      <w:pPr>
        <w:pStyle w:val="Sraopastraipa"/>
        <w:numPr>
          <w:ilvl w:val="0"/>
          <w:numId w:val="2"/>
        </w:numPr>
        <w:spacing w:line="320" w:lineRule="exact"/>
        <w:jc w:val="both"/>
        <w:rPr>
          <w:kern w:val="2"/>
          <w:sz w:val="22"/>
          <w:szCs w:val="22"/>
        </w:rPr>
      </w:pPr>
      <w:r>
        <w:rPr>
          <w:bCs/>
          <w:color w:val="000000"/>
          <w:sz w:val="22"/>
          <w:szCs w:val="22"/>
        </w:rPr>
        <w:t xml:space="preserve">pagal poveikio vandens kokybei monitoringo duomenis ataskaitiniais metais upės vandens kokybės pokyčiai koreliavo su praėjusių metų duomenimis, </w:t>
      </w:r>
      <w:r w:rsidR="00CD0DB3">
        <w:rPr>
          <w:bCs/>
          <w:color w:val="000000"/>
          <w:sz w:val="22"/>
          <w:szCs w:val="22"/>
        </w:rPr>
        <w:t>teršalų BDS</w:t>
      </w:r>
      <w:r w:rsidR="00CD0DB3" w:rsidRPr="00CD0DB3">
        <w:rPr>
          <w:bCs/>
          <w:color w:val="000000"/>
          <w:sz w:val="22"/>
          <w:szCs w:val="22"/>
          <w:vertAlign w:val="subscript"/>
        </w:rPr>
        <w:t>7</w:t>
      </w:r>
      <w:r w:rsidR="00CD0DB3">
        <w:rPr>
          <w:bCs/>
          <w:color w:val="000000"/>
          <w:sz w:val="22"/>
          <w:szCs w:val="22"/>
        </w:rPr>
        <w:t>, NH</w:t>
      </w:r>
      <w:r w:rsidR="00CD0DB3" w:rsidRPr="00CD0DB3">
        <w:rPr>
          <w:bCs/>
          <w:color w:val="000000"/>
          <w:sz w:val="22"/>
          <w:szCs w:val="22"/>
          <w:vertAlign w:val="subscript"/>
        </w:rPr>
        <w:t>4</w:t>
      </w:r>
      <w:r w:rsidR="00CD0DB3">
        <w:rPr>
          <w:bCs/>
          <w:color w:val="000000"/>
          <w:sz w:val="22"/>
          <w:szCs w:val="22"/>
        </w:rPr>
        <w:t xml:space="preserve">-N, Pb </w:t>
      </w:r>
      <w:r>
        <w:rPr>
          <w:bCs/>
          <w:color w:val="000000"/>
          <w:sz w:val="22"/>
          <w:szCs w:val="22"/>
        </w:rPr>
        <w:t xml:space="preserve">koncentracijos žemiau nuotekų išleidimo vietos buvo mažesnės nei aukščiau išleistuvo, </w:t>
      </w:r>
      <w:r w:rsidR="00CD0DB3">
        <w:rPr>
          <w:bCs/>
          <w:color w:val="000000"/>
          <w:sz w:val="22"/>
          <w:szCs w:val="22"/>
        </w:rPr>
        <w:t>Ištirpusio deguonies koncentracija žemiau išleistuvo buvo didesnė nei aukščiau. Įm</w:t>
      </w:r>
      <w:r>
        <w:rPr>
          <w:bCs/>
          <w:color w:val="000000"/>
          <w:sz w:val="22"/>
          <w:szCs w:val="22"/>
        </w:rPr>
        <w:t>onės vykdom</w:t>
      </w:r>
      <w:r w:rsidR="00CD0DB3">
        <w:rPr>
          <w:bCs/>
          <w:color w:val="000000"/>
          <w:sz w:val="22"/>
          <w:szCs w:val="22"/>
        </w:rPr>
        <w:t>a</w:t>
      </w:r>
      <w:r>
        <w:rPr>
          <w:bCs/>
          <w:color w:val="000000"/>
          <w:sz w:val="22"/>
          <w:szCs w:val="22"/>
        </w:rPr>
        <w:t xml:space="preserve"> veikl</w:t>
      </w:r>
      <w:r w:rsidR="00CD0DB3">
        <w:rPr>
          <w:bCs/>
          <w:color w:val="000000"/>
          <w:sz w:val="22"/>
          <w:szCs w:val="22"/>
        </w:rPr>
        <w:t>a</w:t>
      </w:r>
      <w:r>
        <w:rPr>
          <w:bCs/>
          <w:color w:val="000000"/>
          <w:sz w:val="22"/>
          <w:szCs w:val="22"/>
        </w:rPr>
        <w:t xml:space="preserve"> </w:t>
      </w:r>
      <w:r w:rsidR="00CD0DB3">
        <w:rPr>
          <w:bCs/>
          <w:color w:val="000000"/>
          <w:sz w:val="22"/>
          <w:szCs w:val="22"/>
        </w:rPr>
        <w:t xml:space="preserve">ženklios </w:t>
      </w:r>
      <w:r>
        <w:rPr>
          <w:bCs/>
          <w:color w:val="000000"/>
          <w:sz w:val="22"/>
          <w:szCs w:val="22"/>
        </w:rPr>
        <w:t>įtakos paviršinio vandens būklei n</w:t>
      </w:r>
      <w:r w:rsidR="00CD0DB3">
        <w:rPr>
          <w:bCs/>
          <w:color w:val="000000"/>
          <w:sz w:val="22"/>
          <w:szCs w:val="22"/>
        </w:rPr>
        <w:t>eturi;</w:t>
      </w:r>
    </w:p>
    <w:p w14:paraId="317D2C3C" w14:textId="77777777" w:rsidR="00E34C87" w:rsidRPr="00EC294C" w:rsidRDefault="00E34C87" w:rsidP="00E34C87">
      <w:pPr>
        <w:pStyle w:val="Sraopastraipa"/>
        <w:numPr>
          <w:ilvl w:val="0"/>
          <w:numId w:val="2"/>
        </w:numPr>
        <w:spacing w:line="320" w:lineRule="exact"/>
        <w:jc w:val="both"/>
        <w:rPr>
          <w:kern w:val="2"/>
          <w:sz w:val="22"/>
          <w:szCs w:val="22"/>
        </w:rPr>
      </w:pPr>
      <w:r w:rsidRPr="00EC294C">
        <w:rPr>
          <w:kern w:val="2"/>
          <w:sz w:val="22"/>
          <w:szCs w:val="22"/>
        </w:rPr>
        <w:t xml:space="preserve">pagal taršos šaltinių išmetamų teršalų monitoringo matavimų duomenis atskaitiniais metais tarša nesiekė nustatytų normatyvų; </w:t>
      </w:r>
    </w:p>
    <w:p w14:paraId="45804B64" w14:textId="608BD8CC" w:rsidR="00E34C87" w:rsidRPr="00CB59D3" w:rsidRDefault="00EC294C" w:rsidP="00632704">
      <w:pPr>
        <w:pStyle w:val="Sraopastraipa"/>
        <w:numPr>
          <w:ilvl w:val="0"/>
          <w:numId w:val="2"/>
        </w:numPr>
        <w:spacing w:line="320" w:lineRule="exact"/>
        <w:jc w:val="both"/>
        <w:rPr>
          <w:b/>
          <w:bCs/>
          <w:kern w:val="2"/>
          <w:sz w:val="22"/>
          <w:szCs w:val="22"/>
        </w:rPr>
      </w:pPr>
      <w:r w:rsidRPr="00CB59D3">
        <w:rPr>
          <w:kern w:val="2"/>
          <w:sz w:val="22"/>
          <w:szCs w:val="22"/>
        </w:rPr>
        <w:t>pagal taršos šaltinių išleidžiamų teršalų monitoringo matavimų duomenis</w:t>
      </w:r>
      <w:r w:rsidR="00A30709">
        <w:rPr>
          <w:kern w:val="2"/>
          <w:sz w:val="22"/>
          <w:szCs w:val="22"/>
        </w:rPr>
        <w:t>,</w:t>
      </w:r>
      <w:r w:rsidRPr="00CB59D3">
        <w:rPr>
          <w:kern w:val="2"/>
          <w:sz w:val="22"/>
          <w:szCs w:val="22"/>
        </w:rPr>
        <w:t xml:space="preserve"> atskaitiniais metais </w:t>
      </w:r>
      <w:r w:rsidRPr="00CB59D3">
        <w:rPr>
          <w:bCs/>
          <w:kern w:val="2"/>
          <w:sz w:val="22"/>
          <w:szCs w:val="22"/>
        </w:rPr>
        <w:t xml:space="preserve">nuotekų valyklos efektyvumas </w:t>
      </w:r>
      <w:r w:rsidR="00A30709">
        <w:rPr>
          <w:bCs/>
          <w:kern w:val="2"/>
          <w:sz w:val="22"/>
          <w:szCs w:val="22"/>
        </w:rPr>
        <w:t xml:space="preserve">pagal organinių teršalų šalinimą buvo toks pat kaip ir prieš metus, </w:t>
      </w:r>
      <w:r w:rsidR="00CD0DB3">
        <w:rPr>
          <w:bCs/>
          <w:kern w:val="2"/>
          <w:sz w:val="22"/>
          <w:szCs w:val="22"/>
        </w:rPr>
        <w:t>riebalų – aukštesnis, azoto – šiek tiek mažesnis.</w:t>
      </w:r>
      <w:r w:rsidR="00E34C87" w:rsidRPr="00CB59D3">
        <w:rPr>
          <w:bCs/>
          <w:kern w:val="2"/>
          <w:sz w:val="22"/>
          <w:szCs w:val="22"/>
        </w:rPr>
        <w:t xml:space="preserve"> </w:t>
      </w:r>
    </w:p>
    <w:p w14:paraId="65D91A8F" w14:textId="77777777" w:rsidR="00E34C87" w:rsidRPr="00EC294C" w:rsidRDefault="00E34C87" w:rsidP="00E34C87">
      <w:pPr>
        <w:pStyle w:val="Sraopastraipa"/>
        <w:spacing w:line="320" w:lineRule="exact"/>
        <w:ind w:left="1287"/>
        <w:jc w:val="both"/>
        <w:rPr>
          <w:b/>
          <w:bCs/>
          <w:kern w:val="2"/>
          <w:sz w:val="22"/>
          <w:szCs w:val="22"/>
        </w:rPr>
      </w:pPr>
    </w:p>
    <w:p w14:paraId="54DCDAFB" w14:textId="77777777" w:rsidR="00E34C87" w:rsidRPr="00EC294C" w:rsidRDefault="00E34C87" w:rsidP="00E34C87">
      <w:pPr>
        <w:spacing w:line="320" w:lineRule="exact"/>
        <w:ind w:firstLine="567"/>
        <w:jc w:val="both"/>
        <w:rPr>
          <w:b/>
          <w:bCs/>
          <w:kern w:val="2"/>
          <w:sz w:val="22"/>
          <w:szCs w:val="22"/>
          <w:lang w:eastAsia="ar-SA"/>
        </w:rPr>
      </w:pPr>
      <w:r w:rsidRPr="00EC294C">
        <w:rPr>
          <w:b/>
          <w:bCs/>
          <w:kern w:val="2"/>
          <w:sz w:val="22"/>
          <w:szCs w:val="22"/>
        </w:rPr>
        <w:t>5.3 pasiūlymai</w:t>
      </w:r>
      <w:r w:rsidRPr="00EC294C">
        <w:rPr>
          <w:b/>
          <w:bCs/>
          <w:kern w:val="2"/>
          <w:sz w:val="22"/>
          <w:szCs w:val="22"/>
          <w:lang w:eastAsia="ar-SA"/>
        </w:rPr>
        <w:t xml:space="preserve"> monitoringo programos tikslinimui ir monitoringo apimčių keitimui:</w:t>
      </w:r>
    </w:p>
    <w:p w14:paraId="60661490" w14:textId="34F89B28" w:rsidR="00E34C87" w:rsidRDefault="00CB59D3" w:rsidP="00E34C87">
      <w:pPr>
        <w:pStyle w:val="Pagrindinistekstas"/>
        <w:spacing w:after="0"/>
        <w:ind w:firstLine="540"/>
        <w:jc w:val="both"/>
        <w:rPr>
          <w:rFonts w:cs="Times New Roman"/>
          <w:color w:val="000000"/>
          <w:sz w:val="22"/>
          <w:szCs w:val="22"/>
        </w:rPr>
      </w:pPr>
      <w:r>
        <w:rPr>
          <w:rFonts w:cs="Times New Roman"/>
          <w:color w:val="000000"/>
          <w:sz w:val="22"/>
          <w:szCs w:val="22"/>
        </w:rPr>
        <w:t>m</w:t>
      </w:r>
      <w:r w:rsidRPr="00CB59D3">
        <w:rPr>
          <w:rFonts w:cs="Times New Roman"/>
          <w:color w:val="000000"/>
          <w:sz w:val="22"/>
          <w:szCs w:val="22"/>
        </w:rPr>
        <w:t>onitoringo programos keitimui pagrindo nėra, monitoringas gali būti vykdomas esama apimtimi</w:t>
      </w:r>
      <w:r>
        <w:rPr>
          <w:rFonts w:cs="Times New Roman"/>
          <w:color w:val="000000"/>
          <w:sz w:val="22"/>
          <w:szCs w:val="22"/>
        </w:rPr>
        <w:t>.</w:t>
      </w:r>
    </w:p>
    <w:p w14:paraId="40650CFF" w14:textId="7FB066B4" w:rsidR="00865685" w:rsidRDefault="00865685" w:rsidP="00E34C87">
      <w:pPr>
        <w:pStyle w:val="Pagrindinistekstas"/>
        <w:spacing w:after="0"/>
        <w:ind w:firstLine="540"/>
        <w:jc w:val="both"/>
        <w:rPr>
          <w:rFonts w:cs="Times New Roman"/>
          <w:color w:val="000000"/>
          <w:sz w:val="22"/>
          <w:szCs w:val="22"/>
        </w:rPr>
      </w:pPr>
    </w:p>
    <w:p w14:paraId="2D60FFF4" w14:textId="7D47F127" w:rsidR="00865685" w:rsidRDefault="00865685" w:rsidP="00E34C87">
      <w:pPr>
        <w:pStyle w:val="Pagrindinistekstas"/>
        <w:spacing w:after="0"/>
        <w:ind w:firstLine="540"/>
        <w:jc w:val="both"/>
        <w:rPr>
          <w:rFonts w:cs="Times New Roman"/>
          <w:color w:val="000000"/>
          <w:sz w:val="22"/>
          <w:szCs w:val="22"/>
        </w:rPr>
      </w:pPr>
    </w:p>
    <w:p w14:paraId="4BFB6A3D" w14:textId="072796C8" w:rsidR="00865685" w:rsidRDefault="00865685" w:rsidP="00E34C87">
      <w:pPr>
        <w:pStyle w:val="Pagrindinistekstas"/>
        <w:spacing w:after="0"/>
        <w:ind w:firstLine="540"/>
        <w:jc w:val="both"/>
        <w:rPr>
          <w:rFonts w:cs="Times New Roman"/>
          <w:color w:val="000000"/>
          <w:sz w:val="22"/>
          <w:szCs w:val="22"/>
        </w:rPr>
      </w:pPr>
    </w:p>
    <w:p w14:paraId="14D02A5C" w14:textId="10F5CBA3" w:rsidR="00865685" w:rsidRDefault="00865685" w:rsidP="00E34C87">
      <w:pPr>
        <w:pStyle w:val="Pagrindinistekstas"/>
        <w:spacing w:after="0"/>
        <w:ind w:firstLine="540"/>
        <w:jc w:val="both"/>
        <w:rPr>
          <w:rFonts w:cs="Times New Roman"/>
          <w:color w:val="000000"/>
          <w:sz w:val="22"/>
          <w:szCs w:val="22"/>
        </w:rPr>
      </w:pPr>
    </w:p>
    <w:p w14:paraId="4091F93E" w14:textId="77777777" w:rsidR="00865685" w:rsidRPr="00EC294C" w:rsidRDefault="00865685" w:rsidP="00E34C87">
      <w:pPr>
        <w:pStyle w:val="Pagrindinistekstas"/>
        <w:spacing w:after="0"/>
        <w:ind w:firstLine="540"/>
        <w:jc w:val="both"/>
        <w:rPr>
          <w:rFonts w:cs="Times New Roman"/>
          <w:sz w:val="22"/>
          <w:szCs w:val="22"/>
        </w:rPr>
      </w:pPr>
    </w:p>
    <w:p w14:paraId="472FD166" w14:textId="77777777" w:rsidR="00E34C87" w:rsidRPr="00EC294C" w:rsidRDefault="00E34C87" w:rsidP="00E34C87">
      <w:pPr>
        <w:pStyle w:val="Pagrindinistekstas"/>
        <w:spacing w:after="0"/>
        <w:ind w:firstLine="540"/>
        <w:jc w:val="both"/>
        <w:rPr>
          <w:rFonts w:cs="Times New Roman"/>
          <w:sz w:val="22"/>
          <w:szCs w:val="22"/>
        </w:rPr>
      </w:pPr>
    </w:p>
    <w:p w14:paraId="1080FDEA" w14:textId="5C895BF9" w:rsidR="00E34C87" w:rsidRPr="00EC294C" w:rsidRDefault="00E34C87" w:rsidP="00E34C87">
      <w:pPr>
        <w:pStyle w:val="Pagrindinistekstas"/>
        <w:spacing w:after="0"/>
        <w:jc w:val="both"/>
        <w:rPr>
          <w:rFonts w:cs="Times New Roman"/>
          <w:color w:val="000000"/>
          <w:sz w:val="22"/>
          <w:szCs w:val="22"/>
          <w:u w:val="single"/>
        </w:rPr>
      </w:pPr>
      <w:r w:rsidRPr="00EC294C">
        <w:rPr>
          <w:rFonts w:cs="Times New Roman"/>
          <w:color w:val="000000"/>
          <w:sz w:val="22"/>
          <w:szCs w:val="22"/>
        </w:rPr>
        <w:t xml:space="preserve">Ataskaitą parengė </w:t>
      </w:r>
      <w:r w:rsidRPr="00EC294C">
        <w:rPr>
          <w:rFonts w:cs="Times New Roman"/>
          <w:color w:val="000000"/>
          <w:sz w:val="22"/>
          <w:szCs w:val="22"/>
          <w:u w:val="single"/>
        </w:rPr>
        <w:t>dr. Jurgita Kazakevičienė, tel. +370 614 46707</w:t>
      </w:r>
    </w:p>
    <w:p w14:paraId="3F99B4E7" w14:textId="1F9DA17C" w:rsidR="00E34C87" w:rsidRPr="00B4434A" w:rsidRDefault="00E34C87" w:rsidP="00E34C87">
      <w:pPr>
        <w:pStyle w:val="Pagrindinistekstas"/>
        <w:spacing w:after="0"/>
        <w:ind w:firstLine="540"/>
        <w:rPr>
          <w:rFonts w:cs="Tahoma"/>
          <w:color w:val="000000"/>
          <w:sz w:val="16"/>
          <w:szCs w:val="20"/>
        </w:rPr>
      </w:pPr>
      <w:r>
        <w:rPr>
          <w:rFonts w:cs="Tahoma"/>
          <w:color w:val="000000"/>
          <w:sz w:val="16"/>
          <w:szCs w:val="20"/>
        </w:rPr>
        <w:t xml:space="preserve">                                                          </w:t>
      </w:r>
      <w:r w:rsidRPr="00B4434A">
        <w:rPr>
          <w:rFonts w:cs="Tahoma"/>
          <w:color w:val="000000"/>
          <w:sz w:val="16"/>
          <w:szCs w:val="20"/>
        </w:rPr>
        <w:t>(Vardas ir pavardė, telefonas)</w:t>
      </w:r>
    </w:p>
    <w:p w14:paraId="06BDD2EB" w14:textId="167E1D8A" w:rsidR="00E34C87" w:rsidRDefault="00E34C87" w:rsidP="00E34C87">
      <w:pPr>
        <w:pStyle w:val="Pagrindinistekstas"/>
        <w:spacing w:after="0"/>
        <w:ind w:firstLine="540"/>
        <w:jc w:val="both"/>
        <w:rPr>
          <w:rFonts w:cs="Tahoma"/>
          <w:color w:val="000000"/>
          <w:sz w:val="16"/>
          <w:szCs w:val="20"/>
        </w:rPr>
      </w:pPr>
    </w:p>
    <w:p w14:paraId="3B514269" w14:textId="6EC28AC2" w:rsidR="00E34C87" w:rsidRDefault="00E34C87" w:rsidP="00E34C87">
      <w:pPr>
        <w:pStyle w:val="Pagrindinistekstas"/>
        <w:spacing w:after="0"/>
        <w:ind w:firstLine="540"/>
        <w:jc w:val="both"/>
        <w:rPr>
          <w:rFonts w:cs="Tahoma"/>
          <w:color w:val="000000"/>
          <w:sz w:val="16"/>
          <w:szCs w:val="20"/>
        </w:rPr>
      </w:pPr>
      <w:bookmarkStart w:id="0" w:name="_Hlk96950972"/>
    </w:p>
    <w:p w14:paraId="376D8319" w14:textId="6593AE00" w:rsidR="00E34C87" w:rsidRDefault="00E34C87" w:rsidP="00E34C87">
      <w:pPr>
        <w:pStyle w:val="Pagrindinistekstas"/>
        <w:spacing w:after="0"/>
        <w:ind w:firstLine="540"/>
        <w:jc w:val="both"/>
        <w:rPr>
          <w:rFonts w:cs="Tahoma"/>
          <w:color w:val="000000"/>
          <w:sz w:val="16"/>
          <w:szCs w:val="20"/>
        </w:rPr>
      </w:pPr>
    </w:p>
    <w:tbl>
      <w:tblPr>
        <w:tblStyle w:val="Lentelstinklelis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11"/>
        <w:gridCol w:w="837"/>
        <w:gridCol w:w="2235"/>
        <w:gridCol w:w="837"/>
        <w:gridCol w:w="2372"/>
        <w:gridCol w:w="703"/>
        <w:gridCol w:w="1608"/>
      </w:tblGrid>
      <w:tr w:rsidR="00E34C87" w14:paraId="3EA7A71C" w14:textId="77777777" w:rsidTr="0027374F">
        <w:tc>
          <w:tcPr>
            <w:tcW w:w="1932" w:type="pct"/>
            <w:tcBorders>
              <w:bottom w:val="single" w:sz="4" w:space="0" w:color="auto"/>
            </w:tcBorders>
            <w:vAlign w:val="bottom"/>
          </w:tcPr>
          <w:p w14:paraId="7F4B1E76" w14:textId="76295D87" w:rsidR="00E34C87" w:rsidRPr="00FA32E9" w:rsidRDefault="00FA32E9" w:rsidP="0027374F">
            <w:pPr>
              <w:jc w:val="center"/>
              <w:rPr>
                <w:rFonts w:cs="Tahoma"/>
                <w:color w:val="000000"/>
                <w:sz w:val="22"/>
                <w:szCs w:val="22"/>
              </w:rPr>
            </w:pPr>
            <w:r w:rsidRPr="00FA32E9">
              <w:rPr>
                <w:sz w:val="22"/>
                <w:szCs w:val="22"/>
              </w:rPr>
              <w:t>UAB „Agaras“ tiekimo skyriaus vadovas</w:t>
            </w:r>
          </w:p>
        </w:tc>
        <w:tc>
          <w:tcPr>
            <w:tcW w:w="299" w:type="pct"/>
          </w:tcPr>
          <w:p w14:paraId="7FDC8089" w14:textId="77777777" w:rsidR="00E34C87" w:rsidRPr="00FA32E9" w:rsidRDefault="00E34C87" w:rsidP="0027374F">
            <w:pPr>
              <w:pStyle w:val="Pagrindinistekstas"/>
              <w:spacing w:after="0"/>
              <w:jc w:val="both"/>
              <w:rPr>
                <w:rFonts w:cs="Tahoma"/>
                <w:color w:val="000000"/>
                <w:sz w:val="22"/>
                <w:szCs w:val="22"/>
              </w:rPr>
            </w:pPr>
          </w:p>
        </w:tc>
        <w:tc>
          <w:tcPr>
            <w:tcW w:w="798" w:type="pct"/>
            <w:tcBorders>
              <w:bottom w:val="single" w:sz="4" w:space="0" w:color="auto"/>
            </w:tcBorders>
          </w:tcPr>
          <w:p w14:paraId="493C08B9" w14:textId="0DA0F24C" w:rsidR="00E34C87" w:rsidRPr="00FA32E9" w:rsidRDefault="00E34C87" w:rsidP="0027374F">
            <w:pPr>
              <w:pStyle w:val="Pagrindinistekstas"/>
              <w:spacing w:after="0"/>
              <w:jc w:val="both"/>
              <w:rPr>
                <w:rFonts w:cs="Tahoma"/>
                <w:color w:val="000000"/>
                <w:sz w:val="22"/>
                <w:szCs w:val="22"/>
              </w:rPr>
            </w:pPr>
          </w:p>
        </w:tc>
        <w:tc>
          <w:tcPr>
            <w:tcW w:w="299" w:type="pct"/>
          </w:tcPr>
          <w:p w14:paraId="1F276BEA" w14:textId="77777777" w:rsidR="00E34C87" w:rsidRPr="00FA32E9" w:rsidRDefault="00E34C87" w:rsidP="0027374F">
            <w:pPr>
              <w:pStyle w:val="Pagrindinistekstas"/>
              <w:spacing w:after="0"/>
              <w:jc w:val="both"/>
              <w:rPr>
                <w:rFonts w:cs="Tahoma"/>
                <w:color w:val="000000"/>
                <w:sz w:val="22"/>
                <w:szCs w:val="22"/>
              </w:rPr>
            </w:pPr>
          </w:p>
        </w:tc>
        <w:tc>
          <w:tcPr>
            <w:tcW w:w="847" w:type="pct"/>
            <w:tcBorders>
              <w:bottom w:val="single" w:sz="4" w:space="0" w:color="auto"/>
            </w:tcBorders>
            <w:vAlign w:val="bottom"/>
          </w:tcPr>
          <w:p w14:paraId="4663A728" w14:textId="2161C6A5" w:rsidR="00E34C87" w:rsidRPr="00FA32E9" w:rsidRDefault="00FA32E9" w:rsidP="0027374F">
            <w:pPr>
              <w:pStyle w:val="Pagrindinistekstas"/>
              <w:spacing w:after="0"/>
              <w:jc w:val="center"/>
              <w:rPr>
                <w:rFonts w:cs="Tahoma"/>
                <w:color w:val="000000"/>
                <w:sz w:val="22"/>
                <w:szCs w:val="22"/>
              </w:rPr>
            </w:pPr>
            <w:r w:rsidRPr="00FA32E9">
              <w:rPr>
                <w:sz w:val="22"/>
                <w:szCs w:val="22"/>
              </w:rPr>
              <w:t>Santaras Butėnas</w:t>
            </w:r>
          </w:p>
        </w:tc>
        <w:tc>
          <w:tcPr>
            <w:tcW w:w="251" w:type="pct"/>
            <w:vAlign w:val="bottom"/>
          </w:tcPr>
          <w:p w14:paraId="78107761" w14:textId="77777777" w:rsidR="00E34C87" w:rsidRPr="00FA32E9" w:rsidRDefault="00E34C87" w:rsidP="0027374F">
            <w:pPr>
              <w:pStyle w:val="Pagrindinistekstas"/>
              <w:spacing w:after="0"/>
              <w:jc w:val="center"/>
              <w:rPr>
                <w:rFonts w:cs="Tahoma"/>
                <w:color w:val="000000"/>
                <w:sz w:val="22"/>
                <w:szCs w:val="22"/>
              </w:rPr>
            </w:pPr>
          </w:p>
        </w:tc>
        <w:tc>
          <w:tcPr>
            <w:tcW w:w="574" w:type="pct"/>
            <w:tcBorders>
              <w:bottom w:val="single" w:sz="4" w:space="0" w:color="auto"/>
            </w:tcBorders>
            <w:vAlign w:val="bottom"/>
          </w:tcPr>
          <w:p w14:paraId="2AC0B9E1" w14:textId="100403A0" w:rsidR="00E34C87" w:rsidRPr="00FA32E9" w:rsidRDefault="00E34C87" w:rsidP="0027374F">
            <w:pPr>
              <w:pStyle w:val="Pagrindinistekstas"/>
              <w:spacing w:after="0"/>
              <w:jc w:val="center"/>
              <w:rPr>
                <w:rFonts w:cs="Tahoma"/>
                <w:color w:val="000000"/>
                <w:sz w:val="22"/>
                <w:szCs w:val="22"/>
              </w:rPr>
            </w:pPr>
            <w:r w:rsidRPr="00FA32E9">
              <w:rPr>
                <w:rFonts w:cs="Tahoma"/>
                <w:color w:val="000000"/>
                <w:sz w:val="22"/>
                <w:szCs w:val="22"/>
              </w:rPr>
              <w:t>202</w:t>
            </w:r>
            <w:r w:rsidR="00CD0DB3">
              <w:rPr>
                <w:rFonts w:cs="Tahoma"/>
                <w:color w:val="000000"/>
                <w:sz w:val="22"/>
                <w:szCs w:val="22"/>
              </w:rPr>
              <w:t>5</w:t>
            </w:r>
            <w:r w:rsidRPr="00FA32E9">
              <w:rPr>
                <w:rFonts w:cs="Tahoma"/>
                <w:color w:val="000000"/>
                <w:sz w:val="22"/>
                <w:szCs w:val="22"/>
              </w:rPr>
              <w:t>-02-</w:t>
            </w:r>
            <w:r w:rsidR="00CD0DB3">
              <w:rPr>
                <w:rFonts w:cs="Tahoma"/>
                <w:color w:val="000000"/>
                <w:sz w:val="22"/>
                <w:szCs w:val="22"/>
              </w:rPr>
              <w:t>1</w:t>
            </w:r>
            <w:r w:rsidR="00A30709">
              <w:rPr>
                <w:rFonts w:cs="Tahoma"/>
                <w:color w:val="000000"/>
                <w:sz w:val="22"/>
                <w:szCs w:val="22"/>
              </w:rPr>
              <w:t>9</w:t>
            </w:r>
          </w:p>
        </w:tc>
      </w:tr>
      <w:tr w:rsidR="00E34C87" w14:paraId="6226846A" w14:textId="77777777" w:rsidTr="0027374F">
        <w:tc>
          <w:tcPr>
            <w:tcW w:w="1932" w:type="pct"/>
            <w:tcBorders>
              <w:top w:val="single" w:sz="4" w:space="0" w:color="auto"/>
            </w:tcBorders>
            <w:vAlign w:val="bottom"/>
          </w:tcPr>
          <w:p w14:paraId="40C2A3C1" w14:textId="77777777" w:rsidR="00E34C87" w:rsidRDefault="00E34C87" w:rsidP="0027374F">
            <w:pPr>
              <w:pStyle w:val="Pagrindinistekstas"/>
              <w:spacing w:after="0"/>
              <w:jc w:val="center"/>
              <w:rPr>
                <w:rFonts w:cs="Tahoma"/>
                <w:color w:val="000000"/>
                <w:sz w:val="16"/>
                <w:szCs w:val="20"/>
              </w:rPr>
            </w:pPr>
            <w:r w:rsidRPr="00B4434A">
              <w:rPr>
                <w:rFonts w:cs="Tahoma"/>
                <w:color w:val="000000"/>
                <w:sz w:val="16"/>
                <w:szCs w:val="20"/>
              </w:rPr>
              <w:t>(Ūkio subjekto vadovo ar jo įgalioto asmens pareigos)</w:t>
            </w:r>
          </w:p>
        </w:tc>
        <w:tc>
          <w:tcPr>
            <w:tcW w:w="299" w:type="pct"/>
          </w:tcPr>
          <w:p w14:paraId="06110101" w14:textId="77777777" w:rsidR="00E34C87" w:rsidRDefault="00E34C87" w:rsidP="0027374F">
            <w:pPr>
              <w:pStyle w:val="Pagrindinistekstas"/>
              <w:spacing w:after="0"/>
              <w:jc w:val="both"/>
              <w:rPr>
                <w:rFonts w:cs="Tahoma"/>
                <w:color w:val="000000"/>
                <w:sz w:val="16"/>
                <w:szCs w:val="20"/>
              </w:rPr>
            </w:pPr>
          </w:p>
        </w:tc>
        <w:tc>
          <w:tcPr>
            <w:tcW w:w="798" w:type="pct"/>
            <w:tcBorders>
              <w:top w:val="single" w:sz="4" w:space="0" w:color="auto"/>
            </w:tcBorders>
            <w:vAlign w:val="bottom"/>
          </w:tcPr>
          <w:p w14:paraId="55602754" w14:textId="079CBD52" w:rsidR="00E34C87" w:rsidRDefault="00E34C87" w:rsidP="0027374F">
            <w:pPr>
              <w:pStyle w:val="Pagrindinistekstas"/>
              <w:spacing w:after="0"/>
              <w:jc w:val="center"/>
              <w:rPr>
                <w:rFonts w:cs="Tahoma"/>
                <w:color w:val="000000"/>
                <w:sz w:val="16"/>
                <w:szCs w:val="20"/>
              </w:rPr>
            </w:pPr>
            <w:r w:rsidRPr="00B4434A">
              <w:rPr>
                <w:rFonts w:cs="Tahoma"/>
                <w:color w:val="000000"/>
                <w:sz w:val="16"/>
                <w:szCs w:val="20"/>
              </w:rPr>
              <w:t>(Parašas</w:t>
            </w:r>
            <w:r>
              <w:rPr>
                <w:rFonts w:cs="Tahoma"/>
                <w:color w:val="000000"/>
                <w:sz w:val="16"/>
                <w:szCs w:val="20"/>
              </w:rPr>
              <w:t>)</w:t>
            </w:r>
          </w:p>
        </w:tc>
        <w:tc>
          <w:tcPr>
            <w:tcW w:w="299" w:type="pct"/>
          </w:tcPr>
          <w:p w14:paraId="64D1A28C" w14:textId="77777777" w:rsidR="00E34C87" w:rsidRDefault="00E34C87" w:rsidP="0027374F">
            <w:pPr>
              <w:pStyle w:val="Pagrindinistekstas"/>
              <w:spacing w:after="0"/>
              <w:jc w:val="both"/>
              <w:rPr>
                <w:rFonts w:cs="Tahoma"/>
                <w:color w:val="000000"/>
                <w:sz w:val="16"/>
                <w:szCs w:val="20"/>
              </w:rPr>
            </w:pPr>
          </w:p>
        </w:tc>
        <w:tc>
          <w:tcPr>
            <w:tcW w:w="847" w:type="pct"/>
            <w:tcBorders>
              <w:top w:val="single" w:sz="4" w:space="0" w:color="auto"/>
            </w:tcBorders>
            <w:vAlign w:val="bottom"/>
          </w:tcPr>
          <w:p w14:paraId="5955B750" w14:textId="77777777" w:rsidR="00E34C87" w:rsidRDefault="00E34C87" w:rsidP="0027374F">
            <w:pPr>
              <w:pStyle w:val="Pagrindinistekstas"/>
              <w:spacing w:after="0"/>
              <w:jc w:val="center"/>
              <w:rPr>
                <w:rFonts w:cs="Tahoma"/>
                <w:color w:val="000000"/>
                <w:sz w:val="16"/>
                <w:szCs w:val="20"/>
              </w:rPr>
            </w:pPr>
            <w:r>
              <w:rPr>
                <w:rFonts w:cs="Tahoma"/>
                <w:color w:val="000000"/>
                <w:sz w:val="16"/>
                <w:szCs w:val="20"/>
              </w:rPr>
              <w:t>(Vardas ir  pavardė)</w:t>
            </w:r>
          </w:p>
        </w:tc>
        <w:tc>
          <w:tcPr>
            <w:tcW w:w="251" w:type="pct"/>
            <w:vAlign w:val="bottom"/>
          </w:tcPr>
          <w:p w14:paraId="48666BD4" w14:textId="77777777" w:rsidR="00E34C87" w:rsidRDefault="00E34C87" w:rsidP="0027374F">
            <w:pPr>
              <w:pStyle w:val="Pagrindinistekstas"/>
              <w:spacing w:after="0"/>
              <w:jc w:val="center"/>
              <w:rPr>
                <w:rFonts w:cs="Tahoma"/>
                <w:color w:val="000000"/>
                <w:sz w:val="16"/>
                <w:szCs w:val="20"/>
              </w:rPr>
            </w:pPr>
          </w:p>
        </w:tc>
        <w:tc>
          <w:tcPr>
            <w:tcW w:w="574" w:type="pct"/>
            <w:tcBorders>
              <w:top w:val="single" w:sz="4" w:space="0" w:color="auto"/>
            </w:tcBorders>
            <w:vAlign w:val="bottom"/>
          </w:tcPr>
          <w:p w14:paraId="1C436FD8" w14:textId="77777777" w:rsidR="00E34C87" w:rsidRDefault="00E34C87" w:rsidP="0027374F">
            <w:pPr>
              <w:pStyle w:val="Pagrindinistekstas"/>
              <w:spacing w:after="0"/>
              <w:ind w:firstLine="540"/>
              <w:rPr>
                <w:rFonts w:cs="Tahoma"/>
                <w:color w:val="000000"/>
                <w:sz w:val="16"/>
                <w:szCs w:val="20"/>
              </w:rPr>
            </w:pPr>
            <w:r w:rsidRPr="00B4434A">
              <w:rPr>
                <w:rFonts w:cs="Tahoma"/>
                <w:color w:val="000000"/>
                <w:sz w:val="16"/>
                <w:szCs w:val="20"/>
              </w:rPr>
              <w:t>(Data)</w:t>
            </w:r>
          </w:p>
        </w:tc>
      </w:tr>
    </w:tbl>
    <w:p w14:paraId="7AB2B344" w14:textId="3151F2EC" w:rsidR="00E34C87" w:rsidRDefault="00E34C87" w:rsidP="00E34C87">
      <w:pPr>
        <w:pStyle w:val="Pagrindinistekstas"/>
        <w:spacing w:after="0"/>
        <w:ind w:firstLine="540"/>
        <w:jc w:val="both"/>
        <w:rPr>
          <w:rFonts w:cs="Tahoma"/>
          <w:color w:val="000000"/>
          <w:sz w:val="16"/>
          <w:szCs w:val="20"/>
        </w:rPr>
      </w:pPr>
    </w:p>
    <w:p w14:paraId="349432F6" w14:textId="3A3F56C2" w:rsidR="00E34C87" w:rsidRDefault="00E34C87" w:rsidP="00E34C87">
      <w:pPr>
        <w:pStyle w:val="Porat"/>
        <w:ind w:firstLine="555"/>
        <w:jc w:val="center"/>
        <w:rPr>
          <w:rFonts w:cs="Tahoma"/>
          <w:b/>
          <w:sz w:val="18"/>
          <w:szCs w:val="22"/>
        </w:rPr>
      </w:pPr>
    </w:p>
    <w:p w14:paraId="3473D991" w14:textId="4F53E585" w:rsidR="00E34C87" w:rsidRDefault="00E34C87" w:rsidP="00E34C87">
      <w:pPr>
        <w:pStyle w:val="Porat"/>
        <w:ind w:firstLine="555"/>
        <w:jc w:val="center"/>
        <w:rPr>
          <w:rFonts w:cs="Tahoma"/>
          <w:b/>
          <w:sz w:val="18"/>
          <w:szCs w:val="22"/>
        </w:rPr>
      </w:pPr>
    </w:p>
    <w:p w14:paraId="2E92551F" w14:textId="7BC0C3E2" w:rsidR="00A95A7C" w:rsidRDefault="00E34C87" w:rsidP="00CB59D3">
      <w:pPr>
        <w:widowControl/>
        <w:suppressAutoHyphens w:val="0"/>
        <w:spacing w:line="360" w:lineRule="auto"/>
        <w:jc w:val="center"/>
        <w:rPr>
          <w:rFonts w:eastAsia="Times New Roman" w:cs="Times New Roman"/>
          <w:b/>
          <w:color w:val="000000"/>
          <w:kern w:val="0"/>
          <w:sz w:val="28"/>
          <w:szCs w:val="28"/>
          <w:u w:val="single"/>
          <w:lang w:eastAsia="lt-LT" w:bidi="ar-SA"/>
        </w:rPr>
      </w:pPr>
      <w:r w:rsidRPr="00B4434A">
        <w:rPr>
          <w:rFonts w:cs="Tahoma"/>
          <w:b/>
          <w:sz w:val="18"/>
          <w:szCs w:val="22"/>
        </w:rPr>
        <w:t>____________________________</w:t>
      </w:r>
    </w:p>
    <w:p w14:paraId="0C05CCFA" w14:textId="55954BC4" w:rsidR="00A95A7C" w:rsidRDefault="00A95A7C" w:rsidP="00380405">
      <w:pPr>
        <w:widowControl/>
        <w:suppressAutoHyphens w:val="0"/>
        <w:spacing w:line="360" w:lineRule="auto"/>
        <w:rPr>
          <w:rFonts w:eastAsia="Times New Roman" w:cs="Times New Roman"/>
          <w:b/>
          <w:color w:val="000000"/>
          <w:kern w:val="0"/>
          <w:sz w:val="28"/>
          <w:szCs w:val="28"/>
          <w:u w:val="single"/>
          <w:lang w:eastAsia="lt-LT" w:bidi="ar-SA"/>
        </w:rPr>
      </w:pPr>
    </w:p>
    <w:bookmarkEnd w:id="0"/>
    <w:p w14:paraId="5B8879D7" w14:textId="2A37F8A7" w:rsidR="00A95A7C" w:rsidRDefault="00A95A7C" w:rsidP="00380405">
      <w:pPr>
        <w:widowControl/>
        <w:suppressAutoHyphens w:val="0"/>
        <w:spacing w:line="360" w:lineRule="auto"/>
        <w:rPr>
          <w:rFonts w:eastAsia="Times New Roman" w:cs="Times New Roman"/>
          <w:b/>
          <w:color w:val="000000"/>
          <w:kern w:val="0"/>
          <w:sz w:val="28"/>
          <w:szCs w:val="28"/>
          <w:u w:val="single"/>
          <w:lang w:eastAsia="lt-LT" w:bidi="ar-SA"/>
        </w:rPr>
      </w:pPr>
    </w:p>
    <w:p w14:paraId="785CE88F" w14:textId="0AFC15A3" w:rsidR="00865685" w:rsidRDefault="00865685" w:rsidP="00380405">
      <w:pPr>
        <w:widowControl/>
        <w:suppressAutoHyphens w:val="0"/>
        <w:spacing w:line="360" w:lineRule="auto"/>
        <w:rPr>
          <w:rFonts w:eastAsia="Times New Roman" w:cs="Times New Roman"/>
          <w:b/>
          <w:color w:val="000000"/>
          <w:kern w:val="0"/>
          <w:sz w:val="28"/>
          <w:szCs w:val="28"/>
          <w:u w:val="single"/>
          <w:lang w:eastAsia="lt-LT" w:bidi="ar-SA"/>
        </w:rPr>
      </w:pPr>
    </w:p>
    <w:p w14:paraId="434B061B" w14:textId="303606D6" w:rsidR="00865685" w:rsidRDefault="00865685" w:rsidP="00380405">
      <w:pPr>
        <w:widowControl/>
        <w:suppressAutoHyphens w:val="0"/>
        <w:spacing w:line="360" w:lineRule="auto"/>
        <w:rPr>
          <w:rFonts w:eastAsia="Times New Roman" w:cs="Times New Roman"/>
          <w:b/>
          <w:color w:val="000000"/>
          <w:kern w:val="0"/>
          <w:sz w:val="28"/>
          <w:szCs w:val="28"/>
          <w:u w:val="single"/>
          <w:lang w:eastAsia="lt-LT" w:bidi="ar-SA"/>
        </w:rPr>
      </w:pPr>
    </w:p>
    <w:p w14:paraId="23B10F18" w14:textId="387FBD4C" w:rsidR="00865685" w:rsidRDefault="00865685" w:rsidP="00380405">
      <w:pPr>
        <w:widowControl/>
        <w:suppressAutoHyphens w:val="0"/>
        <w:spacing w:line="360" w:lineRule="auto"/>
        <w:rPr>
          <w:rFonts w:eastAsia="Times New Roman" w:cs="Times New Roman"/>
          <w:b/>
          <w:color w:val="000000"/>
          <w:kern w:val="0"/>
          <w:sz w:val="28"/>
          <w:szCs w:val="28"/>
          <w:u w:val="single"/>
          <w:lang w:eastAsia="lt-LT" w:bidi="ar-SA"/>
        </w:rPr>
      </w:pPr>
    </w:p>
    <w:p w14:paraId="4C6DBB2B" w14:textId="576EE107" w:rsidR="00865685" w:rsidRDefault="00865685" w:rsidP="00380405">
      <w:pPr>
        <w:widowControl/>
        <w:suppressAutoHyphens w:val="0"/>
        <w:spacing w:line="360" w:lineRule="auto"/>
        <w:rPr>
          <w:rFonts w:eastAsia="Times New Roman" w:cs="Times New Roman"/>
          <w:b/>
          <w:color w:val="000000"/>
          <w:kern w:val="0"/>
          <w:sz w:val="28"/>
          <w:szCs w:val="28"/>
          <w:u w:val="single"/>
          <w:lang w:eastAsia="lt-LT" w:bidi="ar-SA"/>
        </w:rPr>
      </w:pPr>
    </w:p>
    <w:p w14:paraId="5A5F5CAF" w14:textId="1773790C" w:rsidR="00865685" w:rsidRDefault="00865685" w:rsidP="00380405">
      <w:pPr>
        <w:widowControl/>
        <w:suppressAutoHyphens w:val="0"/>
        <w:spacing w:line="360" w:lineRule="auto"/>
        <w:rPr>
          <w:rFonts w:eastAsia="Times New Roman" w:cs="Times New Roman"/>
          <w:b/>
          <w:color w:val="000000"/>
          <w:kern w:val="0"/>
          <w:sz w:val="28"/>
          <w:szCs w:val="28"/>
          <w:u w:val="single"/>
          <w:lang w:eastAsia="lt-LT" w:bidi="ar-SA"/>
        </w:rPr>
      </w:pPr>
    </w:p>
    <w:p w14:paraId="665C439E" w14:textId="77777777" w:rsidR="005139EF" w:rsidRDefault="005139EF" w:rsidP="00380405">
      <w:pPr>
        <w:widowControl/>
        <w:suppressAutoHyphens w:val="0"/>
        <w:spacing w:line="360" w:lineRule="auto"/>
        <w:rPr>
          <w:noProof/>
        </w:rPr>
      </w:pPr>
    </w:p>
    <w:p w14:paraId="43F7822C" w14:textId="15F3A3E6" w:rsidR="00865685" w:rsidRDefault="00865685" w:rsidP="00380405">
      <w:pPr>
        <w:widowControl/>
        <w:suppressAutoHyphens w:val="0"/>
        <w:spacing w:line="360" w:lineRule="auto"/>
        <w:rPr>
          <w:rFonts w:eastAsia="Times New Roman" w:cs="Times New Roman"/>
          <w:b/>
          <w:color w:val="000000"/>
          <w:kern w:val="0"/>
          <w:sz w:val="28"/>
          <w:szCs w:val="28"/>
          <w:u w:val="single"/>
          <w:lang w:eastAsia="lt-LT" w:bidi="ar-SA"/>
        </w:rPr>
      </w:pPr>
    </w:p>
    <w:p w14:paraId="6B00E76F" w14:textId="1CBB77E0" w:rsidR="00865685" w:rsidRDefault="00865685" w:rsidP="00380405">
      <w:pPr>
        <w:widowControl/>
        <w:suppressAutoHyphens w:val="0"/>
        <w:spacing w:line="360" w:lineRule="auto"/>
        <w:rPr>
          <w:rFonts w:eastAsia="Times New Roman" w:cs="Times New Roman"/>
          <w:b/>
          <w:color w:val="000000"/>
          <w:kern w:val="0"/>
          <w:sz w:val="28"/>
          <w:szCs w:val="28"/>
          <w:u w:val="single"/>
          <w:lang w:eastAsia="lt-LT" w:bidi="ar-SA"/>
        </w:rPr>
      </w:pPr>
    </w:p>
    <w:p w14:paraId="5EF28B3D" w14:textId="19D48C36" w:rsidR="00865685" w:rsidRDefault="00865685" w:rsidP="00380405">
      <w:pPr>
        <w:widowControl/>
        <w:suppressAutoHyphens w:val="0"/>
        <w:spacing w:line="360" w:lineRule="auto"/>
        <w:rPr>
          <w:rFonts w:eastAsia="Times New Roman" w:cs="Times New Roman"/>
          <w:b/>
          <w:color w:val="000000"/>
          <w:kern w:val="0"/>
          <w:sz w:val="28"/>
          <w:szCs w:val="28"/>
          <w:u w:val="single"/>
          <w:lang w:eastAsia="lt-LT" w:bidi="ar-SA"/>
        </w:rPr>
      </w:pPr>
    </w:p>
    <w:p w14:paraId="0A13C06C" w14:textId="32C9A9AE" w:rsidR="00865685" w:rsidRDefault="00865685" w:rsidP="00380405">
      <w:pPr>
        <w:widowControl/>
        <w:suppressAutoHyphens w:val="0"/>
        <w:spacing w:line="360" w:lineRule="auto"/>
        <w:rPr>
          <w:rFonts w:eastAsia="Times New Roman" w:cs="Times New Roman"/>
          <w:b/>
          <w:color w:val="000000"/>
          <w:kern w:val="0"/>
          <w:sz w:val="28"/>
          <w:szCs w:val="28"/>
          <w:u w:val="single"/>
          <w:lang w:eastAsia="lt-LT" w:bidi="ar-SA"/>
        </w:rPr>
      </w:pPr>
    </w:p>
    <w:p w14:paraId="7D7F45C2" w14:textId="16A4239B" w:rsidR="00865685" w:rsidRDefault="00865685" w:rsidP="00380405">
      <w:pPr>
        <w:widowControl/>
        <w:suppressAutoHyphens w:val="0"/>
        <w:spacing w:line="360" w:lineRule="auto"/>
        <w:rPr>
          <w:rFonts w:eastAsia="Times New Roman" w:cs="Times New Roman"/>
          <w:b/>
          <w:color w:val="000000"/>
          <w:kern w:val="0"/>
          <w:sz w:val="28"/>
          <w:szCs w:val="28"/>
          <w:u w:val="single"/>
          <w:lang w:eastAsia="lt-LT" w:bidi="ar-SA"/>
        </w:rPr>
      </w:pPr>
    </w:p>
    <w:p w14:paraId="31F6BC2A" w14:textId="619D5C57" w:rsidR="00865685" w:rsidRDefault="00865685" w:rsidP="00380405">
      <w:pPr>
        <w:widowControl/>
        <w:suppressAutoHyphens w:val="0"/>
        <w:spacing w:line="360" w:lineRule="auto"/>
        <w:rPr>
          <w:rFonts w:eastAsia="Times New Roman" w:cs="Times New Roman"/>
          <w:b/>
          <w:color w:val="000000"/>
          <w:kern w:val="0"/>
          <w:sz w:val="28"/>
          <w:szCs w:val="28"/>
          <w:u w:val="single"/>
          <w:lang w:eastAsia="lt-LT" w:bidi="ar-SA"/>
        </w:rPr>
      </w:pPr>
    </w:p>
    <w:p w14:paraId="6CEC6193" w14:textId="43683ACA" w:rsidR="00865685" w:rsidRDefault="00865685" w:rsidP="00380405">
      <w:pPr>
        <w:widowControl/>
        <w:suppressAutoHyphens w:val="0"/>
        <w:spacing w:line="360" w:lineRule="auto"/>
        <w:rPr>
          <w:rFonts w:eastAsia="Times New Roman" w:cs="Times New Roman"/>
          <w:b/>
          <w:color w:val="000000"/>
          <w:kern w:val="0"/>
          <w:sz w:val="28"/>
          <w:szCs w:val="28"/>
          <w:u w:val="single"/>
          <w:lang w:eastAsia="lt-LT" w:bidi="ar-SA"/>
        </w:rPr>
      </w:pPr>
    </w:p>
    <w:p w14:paraId="10A430ED" w14:textId="77777777" w:rsidR="00865685" w:rsidRDefault="00865685" w:rsidP="00380405">
      <w:pPr>
        <w:widowControl/>
        <w:suppressAutoHyphens w:val="0"/>
        <w:spacing w:line="360" w:lineRule="auto"/>
        <w:rPr>
          <w:rFonts w:eastAsia="Times New Roman" w:cs="Times New Roman"/>
          <w:b/>
          <w:color w:val="000000"/>
          <w:kern w:val="0"/>
          <w:sz w:val="28"/>
          <w:szCs w:val="28"/>
          <w:u w:val="single"/>
          <w:lang w:eastAsia="lt-LT" w:bidi="ar-SA"/>
        </w:rPr>
      </w:pPr>
    </w:p>
    <w:p w14:paraId="1269D9E4" w14:textId="01D8B0AF" w:rsidR="00A95A7C" w:rsidRDefault="00A95A7C" w:rsidP="00380405">
      <w:pPr>
        <w:widowControl/>
        <w:suppressAutoHyphens w:val="0"/>
        <w:spacing w:line="360" w:lineRule="auto"/>
        <w:rPr>
          <w:rFonts w:eastAsia="Times New Roman" w:cs="Times New Roman"/>
          <w:b/>
          <w:color w:val="000000"/>
          <w:kern w:val="0"/>
          <w:sz w:val="28"/>
          <w:szCs w:val="28"/>
          <w:u w:val="single"/>
          <w:lang w:eastAsia="lt-LT" w:bidi="ar-SA"/>
        </w:rPr>
      </w:pPr>
    </w:p>
    <w:p w14:paraId="3A3766ED" w14:textId="4A3DFF6C" w:rsidR="00380405" w:rsidRPr="00ED6409" w:rsidRDefault="00ED6409" w:rsidP="00380405">
      <w:pPr>
        <w:widowControl/>
        <w:suppressAutoHyphens w:val="0"/>
        <w:spacing w:line="360" w:lineRule="auto"/>
        <w:rPr>
          <w:rFonts w:eastAsia="Times New Roman" w:cs="Times New Roman"/>
          <w:bCs/>
          <w:color w:val="000000"/>
          <w:kern w:val="0"/>
          <w:sz w:val="28"/>
          <w:szCs w:val="28"/>
          <w:u w:val="single"/>
          <w:lang w:eastAsia="lt-LT" w:bidi="ar-SA"/>
        </w:rPr>
      </w:pPr>
      <w:r w:rsidRPr="00ED6409">
        <w:rPr>
          <w:rFonts w:eastAsia="Times New Roman" w:cs="Times New Roman"/>
          <w:bCs/>
          <w:color w:val="000000"/>
          <w:kern w:val="0"/>
          <w:sz w:val="28"/>
          <w:szCs w:val="28"/>
          <w:u w:val="single"/>
          <w:lang w:eastAsia="lt-LT" w:bidi="ar-SA"/>
        </w:rPr>
        <w:t>P R I E D A I :</w:t>
      </w:r>
    </w:p>
    <w:p w14:paraId="7A745C93" w14:textId="77777777" w:rsidR="00380405" w:rsidRPr="00D86B11" w:rsidRDefault="00380405" w:rsidP="00380405">
      <w:pPr>
        <w:widowControl/>
        <w:suppressAutoHyphens w:val="0"/>
        <w:spacing w:line="360" w:lineRule="auto"/>
        <w:rPr>
          <w:rFonts w:eastAsia="Times New Roman" w:cs="Times New Roman"/>
          <w:kern w:val="0"/>
          <w:lang w:eastAsia="lt-LT" w:bidi="ar-SA"/>
        </w:rPr>
      </w:pPr>
    </w:p>
    <w:p w14:paraId="5D10795F" w14:textId="5BA7CAEA" w:rsidR="00380405" w:rsidRDefault="00ED6409" w:rsidP="00380405">
      <w:pPr>
        <w:widowControl/>
        <w:suppressAutoHyphens w:val="0"/>
        <w:spacing w:line="360" w:lineRule="auto"/>
        <w:rPr>
          <w:rFonts w:eastAsia="Times New Roman" w:cs="Times New Roman"/>
          <w:kern w:val="0"/>
          <w:lang w:eastAsia="lt-LT" w:bidi="ar-SA"/>
        </w:rPr>
      </w:pPr>
      <w:r w:rsidRPr="00ED6409">
        <w:rPr>
          <w:rFonts w:eastAsia="Times New Roman" w:cs="Times New Roman"/>
          <w:bCs/>
          <w:kern w:val="0"/>
          <w:lang w:eastAsia="lt-LT" w:bidi="ar-SA"/>
        </w:rPr>
        <w:t>1 PRIEDAS.</w:t>
      </w:r>
      <w:r w:rsidR="00380405" w:rsidRPr="00D86B11">
        <w:rPr>
          <w:rFonts w:eastAsia="Times New Roman" w:cs="Times New Roman"/>
          <w:kern w:val="0"/>
          <w:lang w:eastAsia="lt-LT" w:bidi="ar-SA"/>
        </w:rPr>
        <w:t xml:space="preserve"> </w:t>
      </w:r>
      <w:r w:rsidR="00BE2BEF">
        <w:rPr>
          <w:rFonts w:eastAsia="Times New Roman" w:cs="Times New Roman"/>
          <w:kern w:val="0"/>
          <w:lang w:eastAsia="lt-LT" w:bidi="ar-SA"/>
        </w:rPr>
        <w:t>Juodupės upės l</w:t>
      </w:r>
      <w:r w:rsidR="00380405" w:rsidRPr="00D86B11">
        <w:rPr>
          <w:rFonts w:eastAsia="Times New Roman" w:cs="Times New Roman"/>
          <w:kern w:val="0"/>
          <w:lang w:eastAsia="lt-LT" w:bidi="ar-SA"/>
        </w:rPr>
        <w:t>aboratorinių tyrimų rezultatų protokolai už 20</w:t>
      </w:r>
      <w:r w:rsidR="00B724FD">
        <w:rPr>
          <w:rFonts w:eastAsia="Times New Roman" w:cs="Times New Roman"/>
          <w:kern w:val="0"/>
          <w:lang w:eastAsia="lt-LT" w:bidi="ar-SA"/>
        </w:rPr>
        <w:t>2</w:t>
      </w:r>
      <w:r w:rsidR="006A516F">
        <w:rPr>
          <w:rFonts w:eastAsia="Times New Roman" w:cs="Times New Roman"/>
          <w:kern w:val="0"/>
          <w:lang w:eastAsia="lt-LT" w:bidi="ar-SA"/>
        </w:rPr>
        <w:t>4</w:t>
      </w:r>
      <w:r w:rsidR="00380405" w:rsidRPr="00D86B11">
        <w:rPr>
          <w:rFonts w:eastAsia="Times New Roman" w:cs="Times New Roman"/>
          <w:kern w:val="0"/>
          <w:lang w:eastAsia="lt-LT" w:bidi="ar-SA"/>
        </w:rPr>
        <w:t xml:space="preserve"> metus.</w:t>
      </w:r>
    </w:p>
    <w:p w14:paraId="5C0D2905" w14:textId="535AF427" w:rsidR="00380405" w:rsidRDefault="00ED6409" w:rsidP="00380405">
      <w:pPr>
        <w:widowControl/>
        <w:suppressAutoHyphens w:val="0"/>
        <w:spacing w:line="360" w:lineRule="auto"/>
        <w:rPr>
          <w:rFonts w:eastAsia="Times New Roman" w:cs="Times New Roman"/>
          <w:kern w:val="0"/>
          <w:lang w:eastAsia="lt-LT" w:bidi="ar-SA"/>
        </w:rPr>
      </w:pPr>
      <w:r w:rsidRPr="00ED6409">
        <w:rPr>
          <w:rFonts w:eastAsia="Times New Roman" w:cs="Times New Roman"/>
          <w:bCs/>
          <w:kern w:val="0"/>
          <w:lang w:eastAsia="lt-LT" w:bidi="ar-SA"/>
        </w:rPr>
        <w:t>2 PRIEDAS.</w:t>
      </w:r>
      <w:r w:rsidR="00BE2BEF" w:rsidRPr="00D86B11">
        <w:rPr>
          <w:rFonts w:eastAsia="Times New Roman" w:cs="Times New Roman"/>
          <w:kern w:val="0"/>
          <w:lang w:eastAsia="lt-LT" w:bidi="ar-SA"/>
        </w:rPr>
        <w:t xml:space="preserve"> </w:t>
      </w:r>
      <w:r w:rsidR="00C81B18">
        <w:rPr>
          <w:rFonts w:eastAsia="Times New Roman" w:cs="Times New Roman"/>
          <w:kern w:val="0"/>
          <w:lang w:eastAsia="lt-LT" w:bidi="ar-SA"/>
        </w:rPr>
        <w:t>M</w:t>
      </w:r>
      <w:r w:rsidR="00380405" w:rsidRPr="00D86B11">
        <w:rPr>
          <w:rFonts w:eastAsia="Times New Roman" w:cs="Times New Roman"/>
          <w:kern w:val="0"/>
          <w:lang w:eastAsia="lt-LT" w:bidi="ar-SA"/>
        </w:rPr>
        <w:t>ėginių ėmimo vietų išsidėstymas vietovėje.</w:t>
      </w:r>
    </w:p>
    <w:p w14:paraId="7FEB9A27" w14:textId="77777777" w:rsidR="00380405" w:rsidRPr="00D86B11" w:rsidRDefault="00380405" w:rsidP="00380405">
      <w:pPr>
        <w:widowControl/>
        <w:suppressAutoHyphens w:val="0"/>
        <w:spacing w:line="360" w:lineRule="auto"/>
        <w:rPr>
          <w:rFonts w:eastAsia="Times New Roman" w:cs="Times New Roman"/>
          <w:kern w:val="0"/>
          <w:lang w:eastAsia="lt-LT" w:bidi="ar-SA"/>
        </w:rPr>
      </w:pPr>
    </w:p>
    <w:p w14:paraId="0C85B53E" w14:textId="77777777" w:rsidR="00380405" w:rsidRPr="00D86B11" w:rsidRDefault="00380405" w:rsidP="00380405">
      <w:pPr>
        <w:widowControl/>
        <w:suppressAutoHyphens w:val="0"/>
        <w:spacing w:line="360" w:lineRule="auto"/>
        <w:rPr>
          <w:rFonts w:eastAsia="Times New Roman" w:cs="Times New Roman"/>
          <w:kern w:val="0"/>
          <w:lang w:eastAsia="lt-LT" w:bidi="ar-SA"/>
        </w:rPr>
      </w:pPr>
    </w:p>
    <w:p w14:paraId="0086D4BC" w14:textId="77777777" w:rsidR="00380405" w:rsidRPr="00D86B11" w:rsidRDefault="00380405" w:rsidP="00380405">
      <w:pPr>
        <w:widowControl/>
        <w:suppressAutoHyphens w:val="0"/>
        <w:spacing w:line="360" w:lineRule="auto"/>
        <w:rPr>
          <w:rFonts w:eastAsia="Times New Roman" w:cs="Times New Roman"/>
          <w:kern w:val="0"/>
          <w:lang w:eastAsia="lt-LT" w:bidi="ar-SA"/>
        </w:rPr>
      </w:pPr>
    </w:p>
    <w:p w14:paraId="4F9BCF2B" w14:textId="77777777" w:rsidR="00380405" w:rsidRDefault="00380405" w:rsidP="00380405">
      <w:pPr>
        <w:widowControl/>
        <w:suppressAutoHyphens w:val="0"/>
        <w:spacing w:line="360" w:lineRule="auto"/>
        <w:rPr>
          <w:rFonts w:eastAsia="Times New Roman" w:cs="Times New Roman"/>
          <w:color w:val="000000"/>
          <w:kern w:val="0"/>
          <w:lang w:eastAsia="lt-LT" w:bidi="ar-SA"/>
        </w:rPr>
      </w:pPr>
    </w:p>
    <w:p w14:paraId="2767782B" w14:textId="77777777" w:rsidR="00380405" w:rsidRDefault="00380405" w:rsidP="00380405">
      <w:pPr>
        <w:widowControl/>
        <w:suppressAutoHyphens w:val="0"/>
        <w:spacing w:line="360" w:lineRule="auto"/>
        <w:rPr>
          <w:rFonts w:eastAsia="Times New Roman" w:cs="Times New Roman"/>
          <w:color w:val="000000"/>
          <w:kern w:val="0"/>
          <w:lang w:eastAsia="lt-LT" w:bidi="ar-SA"/>
        </w:rPr>
      </w:pPr>
    </w:p>
    <w:p w14:paraId="4779DCDE" w14:textId="77777777" w:rsidR="00380405" w:rsidRDefault="00380405" w:rsidP="00380405">
      <w:pPr>
        <w:widowControl/>
        <w:suppressAutoHyphens w:val="0"/>
        <w:spacing w:line="360" w:lineRule="auto"/>
        <w:rPr>
          <w:rFonts w:eastAsia="Times New Roman" w:cs="Times New Roman"/>
          <w:color w:val="000000"/>
          <w:kern w:val="0"/>
          <w:lang w:eastAsia="lt-LT" w:bidi="ar-SA"/>
        </w:rPr>
      </w:pPr>
    </w:p>
    <w:p w14:paraId="291B02EC" w14:textId="77777777" w:rsidR="00380405" w:rsidRDefault="00380405" w:rsidP="00380405">
      <w:pPr>
        <w:widowControl/>
        <w:suppressAutoHyphens w:val="0"/>
        <w:spacing w:line="360" w:lineRule="auto"/>
        <w:rPr>
          <w:rFonts w:eastAsia="Times New Roman" w:cs="Times New Roman"/>
          <w:color w:val="000000"/>
          <w:kern w:val="0"/>
          <w:lang w:eastAsia="lt-LT" w:bidi="ar-SA"/>
        </w:rPr>
      </w:pPr>
    </w:p>
    <w:p w14:paraId="0C4BDC26" w14:textId="77777777" w:rsidR="00380405" w:rsidRDefault="00380405" w:rsidP="00380405">
      <w:pPr>
        <w:widowControl/>
        <w:suppressAutoHyphens w:val="0"/>
        <w:spacing w:line="360" w:lineRule="auto"/>
        <w:rPr>
          <w:rFonts w:eastAsia="Times New Roman" w:cs="Times New Roman"/>
          <w:color w:val="000000"/>
          <w:kern w:val="0"/>
          <w:lang w:eastAsia="lt-LT" w:bidi="ar-SA"/>
        </w:rPr>
      </w:pPr>
    </w:p>
    <w:p w14:paraId="55494B0F" w14:textId="77777777" w:rsidR="00D01352" w:rsidRDefault="00D01352" w:rsidP="00380405">
      <w:pPr>
        <w:widowControl/>
        <w:suppressAutoHyphens w:val="0"/>
        <w:spacing w:line="360" w:lineRule="auto"/>
        <w:rPr>
          <w:rFonts w:eastAsia="Times New Roman" w:cs="Times New Roman"/>
          <w:color w:val="000000"/>
          <w:kern w:val="0"/>
          <w:lang w:eastAsia="lt-LT" w:bidi="ar-SA"/>
        </w:rPr>
      </w:pPr>
    </w:p>
    <w:p w14:paraId="5116046F" w14:textId="77777777" w:rsidR="000727A5" w:rsidRDefault="000727A5" w:rsidP="000727A5">
      <w:pPr>
        <w:pStyle w:val="Pagrindinistekstas"/>
        <w:spacing w:after="0" w:line="225" w:lineRule="atLeast"/>
        <w:jc w:val="center"/>
        <w:rPr>
          <w:noProof/>
          <w:lang w:eastAsia="lt-LT" w:bidi="ar-SA"/>
        </w:rPr>
      </w:pPr>
    </w:p>
    <w:sectPr w:rsidR="000727A5" w:rsidSect="00655851">
      <w:pgSz w:w="16838" w:h="11906" w:orient="landscape"/>
      <w:pgMar w:top="1701" w:right="1701" w:bottom="567" w:left="1134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jaVu Sans">
    <w:altName w:val="Arial"/>
    <w:charset w:val="00"/>
    <w:family w:val="swiss"/>
    <w:pitch w:val="variable"/>
    <w:sig w:usb0="00000000" w:usb1="5200FDFF" w:usb2="00042021" w:usb3="00000000" w:csb0="000001BF" w:csb1="00000000"/>
  </w:font>
  <w:font w:name="TIMESLT">
    <w:altName w:val="Times New Roman"/>
    <w:panose1 w:val="00000000000000000000"/>
    <w:charset w:val="BA"/>
    <w:family w:val="roman"/>
    <w:notTrueType/>
    <w:pitch w:val="variable"/>
    <w:sig w:usb0="00000007" w:usb1="00000000" w:usb2="00000000" w:usb3="00000000" w:csb0="0000008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E941663"/>
    <w:multiLevelType w:val="hybridMultilevel"/>
    <w:tmpl w:val="F02C4E8E"/>
    <w:lvl w:ilvl="0" w:tplc="0427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" w15:restartNumberingAfterBreak="0">
    <w:nsid w:val="34C80A84"/>
    <w:multiLevelType w:val="hybridMultilevel"/>
    <w:tmpl w:val="5AE4561E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4105DE"/>
    <w:multiLevelType w:val="hybridMultilevel"/>
    <w:tmpl w:val="B0BE04C0"/>
    <w:lvl w:ilvl="0" w:tplc="042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893124927">
    <w:abstractNumId w:val="0"/>
  </w:num>
  <w:num w:numId="2" w16cid:durableId="306976056">
    <w:abstractNumId w:val="2"/>
  </w:num>
  <w:num w:numId="3" w16cid:durableId="5676902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434A"/>
    <w:rsid w:val="00013040"/>
    <w:rsid w:val="00024789"/>
    <w:rsid w:val="000268CC"/>
    <w:rsid w:val="00030F8D"/>
    <w:rsid w:val="00037EF4"/>
    <w:rsid w:val="00040A6B"/>
    <w:rsid w:val="00053B79"/>
    <w:rsid w:val="00054F61"/>
    <w:rsid w:val="00061B35"/>
    <w:rsid w:val="00064080"/>
    <w:rsid w:val="000727A5"/>
    <w:rsid w:val="00073BE8"/>
    <w:rsid w:val="00084D68"/>
    <w:rsid w:val="00085111"/>
    <w:rsid w:val="000A1A6B"/>
    <w:rsid w:val="000A78C8"/>
    <w:rsid w:val="000B5539"/>
    <w:rsid w:val="000B790F"/>
    <w:rsid w:val="000C5946"/>
    <w:rsid w:val="000C5A69"/>
    <w:rsid w:val="000C6A99"/>
    <w:rsid w:val="000D2768"/>
    <w:rsid w:val="000D3DF9"/>
    <w:rsid w:val="000D3DFE"/>
    <w:rsid w:val="000F001E"/>
    <w:rsid w:val="000F386D"/>
    <w:rsid w:val="00110EA5"/>
    <w:rsid w:val="00111B08"/>
    <w:rsid w:val="00112EAC"/>
    <w:rsid w:val="0012101B"/>
    <w:rsid w:val="001362AF"/>
    <w:rsid w:val="00143F45"/>
    <w:rsid w:val="00145C3B"/>
    <w:rsid w:val="0015666B"/>
    <w:rsid w:val="00160065"/>
    <w:rsid w:val="001642BF"/>
    <w:rsid w:val="001645B6"/>
    <w:rsid w:val="00170A5A"/>
    <w:rsid w:val="00173E2F"/>
    <w:rsid w:val="001769BA"/>
    <w:rsid w:val="0019289D"/>
    <w:rsid w:val="00196687"/>
    <w:rsid w:val="00197925"/>
    <w:rsid w:val="001A16A5"/>
    <w:rsid w:val="001A3AA4"/>
    <w:rsid w:val="001B53B7"/>
    <w:rsid w:val="001C1FAB"/>
    <w:rsid w:val="001D1686"/>
    <w:rsid w:val="001E0BE5"/>
    <w:rsid w:val="001E3501"/>
    <w:rsid w:val="001E3E1F"/>
    <w:rsid w:val="001F4A89"/>
    <w:rsid w:val="001F5749"/>
    <w:rsid w:val="001F7F18"/>
    <w:rsid w:val="002220B5"/>
    <w:rsid w:val="00241CD0"/>
    <w:rsid w:val="0024252B"/>
    <w:rsid w:val="00255AE5"/>
    <w:rsid w:val="00256460"/>
    <w:rsid w:val="00262348"/>
    <w:rsid w:val="00263FC0"/>
    <w:rsid w:val="00264E6A"/>
    <w:rsid w:val="00265D7C"/>
    <w:rsid w:val="00267D5A"/>
    <w:rsid w:val="002716FD"/>
    <w:rsid w:val="0027518A"/>
    <w:rsid w:val="00284309"/>
    <w:rsid w:val="00285892"/>
    <w:rsid w:val="002A0804"/>
    <w:rsid w:val="002A3448"/>
    <w:rsid w:val="002A4206"/>
    <w:rsid w:val="002A6D55"/>
    <w:rsid w:val="002B4813"/>
    <w:rsid w:val="002C4346"/>
    <w:rsid w:val="002D5520"/>
    <w:rsid w:val="002E3890"/>
    <w:rsid w:val="002F1730"/>
    <w:rsid w:val="002F254E"/>
    <w:rsid w:val="002F65E3"/>
    <w:rsid w:val="00310710"/>
    <w:rsid w:val="00314CD6"/>
    <w:rsid w:val="00316449"/>
    <w:rsid w:val="003217BE"/>
    <w:rsid w:val="00324729"/>
    <w:rsid w:val="003273DB"/>
    <w:rsid w:val="00332050"/>
    <w:rsid w:val="00341BC5"/>
    <w:rsid w:val="003423C1"/>
    <w:rsid w:val="00351734"/>
    <w:rsid w:val="0036593B"/>
    <w:rsid w:val="003675CC"/>
    <w:rsid w:val="003733F5"/>
    <w:rsid w:val="00376BD9"/>
    <w:rsid w:val="003770EC"/>
    <w:rsid w:val="00380405"/>
    <w:rsid w:val="003C2D3D"/>
    <w:rsid w:val="003C6E81"/>
    <w:rsid w:val="003D00F3"/>
    <w:rsid w:val="003E11EE"/>
    <w:rsid w:val="003E6040"/>
    <w:rsid w:val="003E6924"/>
    <w:rsid w:val="003F19D8"/>
    <w:rsid w:val="003F4D67"/>
    <w:rsid w:val="004004C8"/>
    <w:rsid w:val="00403399"/>
    <w:rsid w:val="00407CA2"/>
    <w:rsid w:val="004218A4"/>
    <w:rsid w:val="00426C4F"/>
    <w:rsid w:val="00442404"/>
    <w:rsid w:val="004441EC"/>
    <w:rsid w:val="0045274B"/>
    <w:rsid w:val="00455784"/>
    <w:rsid w:val="004575AB"/>
    <w:rsid w:val="00475FB5"/>
    <w:rsid w:val="00485FD4"/>
    <w:rsid w:val="00486F87"/>
    <w:rsid w:val="00494D86"/>
    <w:rsid w:val="00495E06"/>
    <w:rsid w:val="004976E9"/>
    <w:rsid w:val="00497E5B"/>
    <w:rsid w:val="004A3ACB"/>
    <w:rsid w:val="004A745D"/>
    <w:rsid w:val="004B47A6"/>
    <w:rsid w:val="004C3619"/>
    <w:rsid w:val="004C4BBC"/>
    <w:rsid w:val="004C5CCD"/>
    <w:rsid w:val="004C6AD2"/>
    <w:rsid w:val="004D09C2"/>
    <w:rsid w:val="004D46FE"/>
    <w:rsid w:val="004E203F"/>
    <w:rsid w:val="004E3215"/>
    <w:rsid w:val="004F116B"/>
    <w:rsid w:val="004F513A"/>
    <w:rsid w:val="005016FE"/>
    <w:rsid w:val="00501E7E"/>
    <w:rsid w:val="00504ED8"/>
    <w:rsid w:val="00506915"/>
    <w:rsid w:val="00511E1A"/>
    <w:rsid w:val="005139EF"/>
    <w:rsid w:val="00516FD4"/>
    <w:rsid w:val="005256E2"/>
    <w:rsid w:val="00526185"/>
    <w:rsid w:val="0052746E"/>
    <w:rsid w:val="00537099"/>
    <w:rsid w:val="00540792"/>
    <w:rsid w:val="00547A1D"/>
    <w:rsid w:val="005521D7"/>
    <w:rsid w:val="00561FDC"/>
    <w:rsid w:val="00562464"/>
    <w:rsid w:val="005658FB"/>
    <w:rsid w:val="0057328A"/>
    <w:rsid w:val="005904F1"/>
    <w:rsid w:val="00595870"/>
    <w:rsid w:val="00597A45"/>
    <w:rsid w:val="005A4C26"/>
    <w:rsid w:val="005B0E23"/>
    <w:rsid w:val="005B1CD9"/>
    <w:rsid w:val="005B2D36"/>
    <w:rsid w:val="005B5C57"/>
    <w:rsid w:val="005C4CD7"/>
    <w:rsid w:val="005C7207"/>
    <w:rsid w:val="005E3FD8"/>
    <w:rsid w:val="005E41A5"/>
    <w:rsid w:val="005F3B43"/>
    <w:rsid w:val="0063105E"/>
    <w:rsid w:val="00633FC8"/>
    <w:rsid w:val="00641BF5"/>
    <w:rsid w:val="0065060E"/>
    <w:rsid w:val="00652262"/>
    <w:rsid w:val="006532A9"/>
    <w:rsid w:val="00655851"/>
    <w:rsid w:val="00656E27"/>
    <w:rsid w:val="0066670F"/>
    <w:rsid w:val="00673859"/>
    <w:rsid w:val="006742E0"/>
    <w:rsid w:val="006817FD"/>
    <w:rsid w:val="006A0EC1"/>
    <w:rsid w:val="006A516F"/>
    <w:rsid w:val="006A563D"/>
    <w:rsid w:val="006B67E2"/>
    <w:rsid w:val="006B6D33"/>
    <w:rsid w:val="006C44E8"/>
    <w:rsid w:val="006E3D95"/>
    <w:rsid w:val="006F4EB2"/>
    <w:rsid w:val="006F68E0"/>
    <w:rsid w:val="0070065C"/>
    <w:rsid w:val="00712BE0"/>
    <w:rsid w:val="0072146D"/>
    <w:rsid w:val="007336BA"/>
    <w:rsid w:val="00740DD0"/>
    <w:rsid w:val="00750164"/>
    <w:rsid w:val="00754B29"/>
    <w:rsid w:val="00754CE5"/>
    <w:rsid w:val="0075555B"/>
    <w:rsid w:val="00760877"/>
    <w:rsid w:val="00771E73"/>
    <w:rsid w:val="00785BC1"/>
    <w:rsid w:val="00786FF2"/>
    <w:rsid w:val="007A0AF5"/>
    <w:rsid w:val="007A7CAB"/>
    <w:rsid w:val="007B21C3"/>
    <w:rsid w:val="007B46E8"/>
    <w:rsid w:val="007B7C15"/>
    <w:rsid w:val="007C05FF"/>
    <w:rsid w:val="007C492A"/>
    <w:rsid w:val="007C4CEA"/>
    <w:rsid w:val="007C614F"/>
    <w:rsid w:val="007C68FF"/>
    <w:rsid w:val="007E5EAE"/>
    <w:rsid w:val="00801D7D"/>
    <w:rsid w:val="00814C08"/>
    <w:rsid w:val="0081609A"/>
    <w:rsid w:val="00817BBA"/>
    <w:rsid w:val="0082100D"/>
    <w:rsid w:val="00824C22"/>
    <w:rsid w:val="00825C5E"/>
    <w:rsid w:val="00831160"/>
    <w:rsid w:val="00832254"/>
    <w:rsid w:val="0083303A"/>
    <w:rsid w:val="00834ACF"/>
    <w:rsid w:val="0085411D"/>
    <w:rsid w:val="00860F95"/>
    <w:rsid w:val="00865685"/>
    <w:rsid w:val="008713FA"/>
    <w:rsid w:val="00882300"/>
    <w:rsid w:val="00885258"/>
    <w:rsid w:val="00896573"/>
    <w:rsid w:val="008A4BA9"/>
    <w:rsid w:val="008C41F8"/>
    <w:rsid w:val="008C57E1"/>
    <w:rsid w:val="008D1C05"/>
    <w:rsid w:val="008D3630"/>
    <w:rsid w:val="008F0256"/>
    <w:rsid w:val="008F08DB"/>
    <w:rsid w:val="008F601E"/>
    <w:rsid w:val="008F7CE5"/>
    <w:rsid w:val="00900AC4"/>
    <w:rsid w:val="00900EE6"/>
    <w:rsid w:val="00904F8C"/>
    <w:rsid w:val="0090534C"/>
    <w:rsid w:val="00910D5D"/>
    <w:rsid w:val="00915C0D"/>
    <w:rsid w:val="00916744"/>
    <w:rsid w:val="009301F6"/>
    <w:rsid w:val="0093163B"/>
    <w:rsid w:val="0093653B"/>
    <w:rsid w:val="00941B6C"/>
    <w:rsid w:val="00947B2B"/>
    <w:rsid w:val="0095271A"/>
    <w:rsid w:val="0095686F"/>
    <w:rsid w:val="009579FE"/>
    <w:rsid w:val="009651FF"/>
    <w:rsid w:val="00972078"/>
    <w:rsid w:val="009826A1"/>
    <w:rsid w:val="00986821"/>
    <w:rsid w:val="009872B3"/>
    <w:rsid w:val="009A1B44"/>
    <w:rsid w:val="009A620D"/>
    <w:rsid w:val="009B2F4D"/>
    <w:rsid w:val="009B5678"/>
    <w:rsid w:val="009B7FA4"/>
    <w:rsid w:val="009C2A26"/>
    <w:rsid w:val="009C4308"/>
    <w:rsid w:val="009C4A20"/>
    <w:rsid w:val="009C583D"/>
    <w:rsid w:val="009C5FED"/>
    <w:rsid w:val="009C724E"/>
    <w:rsid w:val="009D29B8"/>
    <w:rsid w:val="009D3DC4"/>
    <w:rsid w:val="009D7D3C"/>
    <w:rsid w:val="009E2293"/>
    <w:rsid w:val="009E6987"/>
    <w:rsid w:val="009E6A39"/>
    <w:rsid w:val="009F0565"/>
    <w:rsid w:val="009F306C"/>
    <w:rsid w:val="00A01B39"/>
    <w:rsid w:val="00A30709"/>
    <w:rsid w:val="00A30E0C"/>
    <w:rsid w:val="00A3238A"/>
    <w:rsid w:val="00A50EC0"/>
    <w:rsid w:val="00A55C9C"/>
    <w:rsid w:val="00A57E61"/>
    <w:rsid w:val="00A622AA"/>
    <w:rsid w:val="00A67F4E"/>
    <w:rsid w:val="00A72FB7"/>
    <w:rsid w:val="00A73139"/>
    <w:rsid w:val="00A9174C"/>
    <w:rsid w:val="00A95A7C"/>
    <w:rsid w:val="00AB4767"/>
    <w:rsid w:val="00AB7F6B"/>
    <w:rsid w:val="00AC1E76"/>
    <w:rsid w:val="00AD6018"/>
    <w:rsid w:val="00AE33D4"/>
    <w:rsid w:val="00AE746B"/>
    <w:rsid w:val="00AE7EBE"/>
    <w:rsid w:val="00AF580F"/>
    <w:rsid w:val="00B03584"/>
    <w:rsid w:val="00B15A12"/>
    <w:rsid w:val="00B33F5D"/>
    <w:rsid w:val="00B4434A"/>
    <w:rsid w:val="00B45753"/>
    <w:rsid w:val="00B4716F"/>
    <w:rsid w:val="00B674AD"/>
    <w:rsid w:val="00B724FD"/>
    <w:rsid w:val="00B72DEA"/>
    <w:rsid w:val="00B86558"/>
    <w:rsid w:val="00B869BF"/>
    <w:rsid w:val="00B95485"/>
    <w:rsid w:val="00B95C5B"/>
    <w:rsid w:val="00BA0BBE"/>
    <w:rsid w:val="00BA14B1"/>
    <w:rsid w:val="00BA2B66"/>
    <w:rsid w:val="00BA472B"/>
    <w:rsid w:val="00BA6B8A"/>
    <w:rsid w:val="00BB56D1"/>
    <w:rsid w:val="00BC17C1"/>
    <w:rsid w:val="00BE144C"/>
    <w:rsid w:val="00BE226A"/>
    <w:rsid w:val="00BE2BEF"/>
    <w:rsid w:val="00BE6B4F"/>
    <w:rsid w:val="00BE6FDB"/>
    <w:rsid w:val="00BF262F"/>
    <w:rsid w:val="00BF30BA"/>
    <w:rsid w:val="00BF389F"/>
    <w:rsid w:val="00C07688"/>
    <w:rsid w:val="00C079C4"/>
    <w:rsid w:val="00C104FF"/>
    <w:rsid w:val="00C1124D"/>
    <w:rsid w:val="00C320EC"/>
    <w:rsid w:val="00C33099"/>
    <w:rsid w:val="00C35CC9"/>
    <w:rsid w:val="00C37F17"/>
    <w:rsid w:val="00C46643"/>
    <w:rsid w:val="00C51537"/>
    <w:rsid w:val="00C57841"/>
    <w:rsid w:val="00C64AC2"/>
    <w:rsid w:val="00C73F13"/>
    <w:rsid w:val="00C7421A"/>
    <w:rsid w:val="00C7664E"/>
    <w:rsid w:val="00C81B18"/>
    <w:rsid w:val="00C90A23"/>
    <w:rsid w:val="00C92C0C"/>
    <w:rsid w:val="00CA47AC"/>
    <w:rsid w:val="00CA5E22"/>
    <w:rsid w:val="00CB59D3"/>
    <w:rsid w:val="00CB7E84"/>
    <w:rsid w:val="00CC7C68"/>
    <w:rsid w:val="00CD0DB3"/>
    <w:rsid w:val="00CE2FEC"/>
    <w:rsid w:val="00CF0F46"/>
    <w:rsid w:val="00CF4A1D"/>
    <w:rsid w:val="00CF4B1F"/>
    <w:rsid w:val="00CF7A2A"/>
    <w:rsid w:val="00D01352"/>
    <w:rsid w:val="00D05698"/>
    <w:rsid w:val="00D06CB1"/>
    <w:rsid w:val="00D10121"/>
    <w:rsid w:val="00D131EB"/>
    <w:rsid w:val="00D1447B"/>
    <w:rsid w:val="00D24149"/>
    <w:rsid w:val="00D33419"/>
    <w:rsid w:val="00D349BF"/>
    <w:rsid w:val="00D40F91"/>
    <w:rsid w:val="00D414FC"/>
    <w:rsid w:val="00D415D2"/>
    <w:rsid w:val="00D50E20"/>
    <w:rsid w:val="00D51748"/>
    <w:rsid w:val="00D63B93"/>
    <w:rsid w:val="00D83A47"/>
    <w:rsid w:val="00D87BD1"/>
    <w:rsid w:val="00D91E5A"/>
    <w:rsid w:val="00DA11BB"/>
    <w:rsid w:val="00DB4662"/>
    <w:rsid w:val="00DB51E1"/>
    <w:rsid w:val="00DB5959"/>
    <w:rsid w:val="00DC2B91"/>
    <w:rsid w:val="00DC2CE0"/>
    <w:rsid w:val="00DC324A"/>
    <w:rsid w:val="00DC7A7A"/>
    <w:rsid w:val="00DD40B8"/>
    <w:rsid w:val="00DE0DAE"/>
    <w:rsid w:val="00DE27CE"/>
    <w:rsid w:val="00DE6AFB"/>
    <w:rsid w:val="00DE6DE5"/>
    <w:rsid w:val="00DF00A3"/>
    <w:rsid w:val="00DF287C"/>
    <w:rsid w:val="00E32564"/>
    <w:rsid w:val="00E32866"/>
    <w:rsid w:val="00E34C87"/>
    <w:rsid w:val="00E400AA"/>
    <w:rsid w:val="00E45943"/>
    <w:rsid w:val="00E51B56"/>
    <w:rsid w:val="00E5238D"/>
    <w:rsid w:val="00E54FDE"/>
    <w:rsid w:val="00E573BE"/>
    <w:rsid w:val="00E651FF"/>
    <w:rsid w:val="00E723E7"/>
    <w:rsid w:val="00E73AC2"/>
    <w:rsid w:val="00E842F0"/>
    <w:rsid w:val="00E91A0A"/>
    <w:rsid w:val="00E950F6"/>
    <w:rsid w:val="00E9739F"/>
    <w:rsid w:val="00EA06E3"/>
    <w:rsid w:val="00EA732E"/>
    <w:rsid w:val="00EA7D3A"/>
    <w:rsid w:val="00EB18E2"/>
    <w:rsid w:val="00EC294C"/>
    <w:rsid w:val="00EC6CD1"/>
    <w:rsid w:val="00ED55A7"/>
    <w:rsid w:val="00ED55F4"/>
    <w:rsid w:val="00ED6409"/>
    <w:rsid w:val="00ED6CC0"/>
    <w:rsid w:val="00ED7666"/>
    <w:rsid w:val="00F01D13"/>
    <w:rsid w:val="00F058FD"/>
    <w:rsid w:val="00F07206"/>
    <w:rsid w:val="00F10586"/>
    <w:rsid w:val="00F174DF"/>
    <w:rsid w:val="00F238E0"/>
    <w:rsid w:val="00F248BF"/>
    <w:rsid w:val="00F3207D"/>
    <w:rsid w:val="00F350C2"/>
    <w:rsid w:val="00F40A3D"/>
    <w:rsid w:val="00F43E49"/>
    <w:rsid w:val="00F56DBE"/>
    <w:rsid w:val="00F651EF"/>
    <w:rsid w:val="00F74CC1"/>
    <w:rsid w:val="00F765D8"/>
    <w:rsid w:val="00F8423C"/>
    <w:rsid w:val="00F85401"/>
    <w:rsid w:val="00FA32E9"/>
    <w:rsid w:val="00FA443C"/>
    <w:rsid w:val="00FB03D2"/>
    <w:rsid w:val="00FC74CF"/>
    <w:rsid w:val="00FD761B"/>
    <w:rsid w:val="00FE2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581D32"/>
  <w15:docId w15:val="{88259F5D-0D9F-4C12-A6D2-CF0A72D72C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B4434A"/>
    <w:pPr>
      <w:widowControl w:val="0"/>
      <w:suppressAutoHyphens/>
    </w:pPr>
    <w:rPr>
      <w:rFonts w:eastAsia="DejaVu Sans" w:cs="DejaVu Sans"/>
      <w:kern w:val="1"/>
      <w:sz w:val="24"/>
      <w:szCs w:val="24"/>
      <w:lang w:eastAsia="hi-IN" w:bidi="hi-IN"/>
    </w:rPr>
  </w:style>
  <w:style w:type="paragraph" w:styleId="Antrat1">
    <w:name w:val="heading 1"/>
    <w:basedOn w:val="prastasis"/>
    <w:next w:val="prastasis"/>
    <w:link w:val="Antrat1Diagrama"/>
    <w:qFormat/>
    <w:rsid w:val="003675CC"/>
    <w:pPr>
      <w:keepNext/>
      <w:jc w:val="both"/>
      <w:outlineLvl w:val="0"/>
    </w:pPr>
    <w:rPr>
      <w:rFonts w:eastAsia="Times New Roman" w:cs="Times New Roman"/>
      <w:b/>
      <w:bCs/>
      <w:i/>
      <w:iCs/>
      <w:kern w:val="0"/>
      <w:lang w:bidi="ar-SA"/>
    </w:rPr>
  </w:style>
  <w:style w:type="paragraph" w:styleId="Antrat2">
    <w:name w:val="heading 2"/>
    <w:basedOn w:val="prastasis"/>
    <w:next w:val="prastasis"/>
    <w:link w:val="Antrat2Diagrama"/>
    <w:qFormat/>
    <w:rsid w:val="003675CC"/>
    <w:pPr>
      <w:keepNext/>
      <w:outlineLvl w:val="1"/>
    </w:pPr>
    <w:rPr>
      <w:rFonts w:ascii="TIMESLT" w:eastAsia="Times New Roman" w:hAnsi="TIMESLT" w:cs="Times New Roman"/>
      <w:kern w:val="0"/>
      <w:szCs w:val="20"/>
      <w:lang w:val="en-US" w:bidi="ar-SA"/>
    </w:rPr>
  </w:style>
  <w:style w:type="paragraph" w:styleId="Antrat3">
    <w:name w:val="heading 3"/>
    <w:basedOn w:val="prastasis"/>
    <w:next w:val="prastasis"/>
    <w:link w:val="Antrat3Diagrama"/>
    <w:qFormat/>
    <w:rsid w:val="003675CC"/>
    <w:pPr>
      <w:keepNext/>
      <w:outlineLvl w:val="2"/>
    </w:pPr>
    <w:rPr>
      <w:rFonts w:eastAsia="Times New Roman" w:cs="Times New Roman"/>
      <w:b/>
      <w:bCs/>
      <w:kern w:val="0"/>
      <w:lang w:bidi="ar-SA"/>
    </w:rPr>
  </w:style>
  <w:style w:type="paragraph" w:styleId="Antrat4">
    <w:name w:val="heading 4"/>
    <w:basedOn w:val="prastasis"/>
    <w:next w:val="prastasis"/>
    <w:link w:val="Antrat4Diagrama"/>
    <w:qFormat/>
    <w:rsid w:val="003675CC"/>
    <w:pPr>
      <w:keepNext/>
      <w:outlineLvl w:val="3"/>
    </w:pPr>
    <w:rPr>
      <w:rFonts w:eastAsia="Times New Roman" w:cs="Times New Roman"/>
      <w:b/>
      <w:kern w:val="0"/>
      <w:sz w:val="32"/>
      <w:szCs w:val="20"/>
      <w:lang w:bidi="ar-SA"/>
    </w:rPr>
  </w:style>
  <w:style w:type="paragraph" w:styleId="Antrat5">
    <w:name w:val="heading 5"/>
    <w:basedOn w:val="prastasis"/>
    <w:next w:val="prastasis"/>
    <w:link w:val="Antrat5Diagrama"/>
    <w:qFormat/>
    <w:rsid w:val="003675CC"/>
    <w:pPr>
      <w:keepNext/>
      <w:jc w:val="center"/>
      <w:outlineLvl w:val="4"/>
    </w:pPr>
    <w:rPr>
      <w:rFonts w:eastAsia="Times New Roman" w:cs="Times New Roman"/>
      <w:b/>
      <w:kern w:val="0"/>
      <w:szCs w:val="20"/>
      <w:lang w:val="en-AU" w:bidi="ar-SA"/>
    </w:rPr>
  </w:style>
  <w:style w:type="paragraph" w:styleId="Antrat6">
    <w:name w:val="heading 6"/>
    <w:basedOn w:val="prastasis"/>
    <w:next w:val="prastasis"/>
    <w:link w:val="Antrat6Diagrama"/>
    <w:qFormat/>
    <w:rsid w:val="003675CC"/>
    <w:pPr>
      <w:keepNext/>
      <w:ind w:left="360" w:firstLine="720"/>
      <w:outlineLvl w:val="5"/>
    </w:pPr>
    <w:rPr>
      <w:rFonts w:eastAsia="Times New Roman" w:cs="Times New Roman"/>
      <w:b/>
      <w:bCs/>
      <w:kern w:val="0"/>
      <w:lang w:bidi="ar-SA"/>
    </w:rPr>
  </w:style>
  <w:style w:type="paragraph" w:styleId="Antrat7">
    <w:name w:val="heading 7"/>
    <w:basedOn w:val="prastasis"/>
    <w:next w:val="prastasis"/>
    <w:link w:val="Antrat7Diagrama"/>
    <w:qFormat/>
    <w:rsid w:val="003675CC"/>
    <w:pPr>
      <w:keepNext/>
      <w:outlineLvl w:val="6"/>
    </w:pPr>
    <w:rPr>
      <w:rFonts w:eastAsia="Times New Roman" w:cs="Times New Roman"/>
      <w:kern w:val="0"/>
      <w:sz w:val="32"/>
      <w:szCs w:val="20"/>
      <w:lang w:val="en-AU" w:bidi="ar-SA"/>
    </w:rPr>
  </w:style>
  <w:style w:type="paragraph" w:styleId="Antrat8">
    <w:name w:val="heading 8"/>
    <w:basedOn w:val="prastasis"/>
    <w:next w:val="prastasis"/>
    <w:link w:val="Antrat8Diagrama"/>
    <w:qFormat/>
    <w:rsid w:val="003675CC"/>
    <w:pPr>
      <w:keepNext/>
      <w:ind w:firstLine="720"/>
      <w:outlineLvl w:val="7"/>
    </w:pPr>
    <w:rPr>
      <w:rFonts w:eastAsia="Times New Roman" w:cs="Times New Roman"/>
      <w:b/>
      <w:bCs/>
      <w:kern w:val="0"/>
      <w:lang w:bidi="ar-SA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link w:val="Antrat1"/>
    <w:rsid w:val="003675CC"/>
    <w:rPr>
      <w:b/>
      <w:bCs/>
      <w:i/>
      <w:iCs/>
      <w:sz w:val="24"/>
      <w:szCs w:val="24"/>
    </w:rPr>
  </w:style>
  <w:style w:type="character" w:customStyle="1" w:styleId="Antrat2Diagrama">
    <w:name w:val="Antraštė 2 Diagrama"/>
    <w:link w:val="Antrat2"/>
    <w:rsid w:val="003675CC"/>
    <w:rPr>
      <w:rFonts w:ascii="TIMESLT" w:hAnsi="TIMESLT"/>
      <w:sz w:val="24"/>
      <w:lang w:val="en-US"/>
    </w:rPr>
  </w:style>
  <w:style w:type="character" w:customStyle="1" w:styleId="Antrat3Diagrama">
    <w:name w:val="Antraštė 3 Diagrama"/>
    <w:link w:val="Antrat3"/>
    <w:rsid w:val="003675CC"/>
    <w:rPr>
      <w:b/>
      <w:bCs/>
      <w:sz w:val="24"/>
      <w:szCs w:val="24"/>
    </w:rPr>
  </w:style>
  <w:style w:type="character" w:customStyle="1" w:styleId="Antrat4Diagrama">
    <w:name w:val="Antraštė 4 Diagrama"/>
    <w:link w:val="Antrat4"/>
    <w:rsid w:val="003675CC"/>
    <w:rPr>
      <w:b/>
      <w:sz w:val="32"/>
    </w:rPr>
  </w:style>
  <w:style w:type="character" w:customStyle="1" w:styleId="Antrat5Diagrama">
    <w:name w:val="Antraštė 5 Diagrama"/>
    <w:link w:val="Antrat5"/>
    <w:rsid w:val="003675CC"/>
    <w:rPr>
      <w:b/>
      <w:sz w:val="24"/>
      <w:lang w:val="en-AU"/>
    </w:rPr>
  </w:style>
  <w:style w:type="character" w:customStyle="1" w:styleId="Antrat6Diagrama">
    <w:name w:val="Antraštė 6 Diagrama"/>
    <w:link w:val="Antrat6"/>
    <w:rsid w:val="003675CC"/>
    <w:rPr>
      <w:b/>
      <w:bCs/>
      <w:sz w:val="24"/>
      <w:szCs w:val="24"/>
    </w:rPr>
  </w:style>
  <w:style w:type="character" w:customStyle="1" w:styleId="Antrat7Diagrama">
    <w:name w:val="Antraštė 7 Diagrama"/>
    <w:link w:val="Antrat7"/>
    <w:rsid w:val="003675CC"/>
    <w:rPr>
      <w:sz w:val="32"/>
      <w:lang w:val="en-AU"/>
    </w:rPr>
  </w:style>
  <w:style w:type="character" w:customStyle="1" w:styleId="Antrat8Diagrama">
    <w:name w:val="Antraštė 8 Diagrama"/>
    <w:link w:val="Antrat8"/>
    <w:rsid w:val="003675CC"/>
    <w:rPr>
      <w:b/>
      <w:bCs/>
      <w:sz w:val="24"/>
      <w:szCs w:val="24"/>
    </w:rPr>
  </w:style>
  <w:style w:type="character" w:styleId="Hipersaitas">
    <w:name w:val="Hyperlink"/>
    <w:uiPriority w:val="99"/>
    <w:rsid w:val="00B4434A"/>
    <w:rPr>
      <w:color w:val="0000FF"/>
      <w:u w:val="single"/>
    </w:rPr>
  </w:style>
  <w:style w:type="paragraph" w:styleId="Pagrindinistekstas">
    <w:name w:val="Body Text"/>
    <w:aliases w:val="Body Text Char1 Char,Body Text Char Char Char,Body Text Char Char1 Char,Body Text Char Char Char Char Char,(Alt+B) Char Char Char,Body Text Char Char Char1 Char,(Alt+B) Char1 Char,Body Text Char Char,Body Text Char2 Char1"/>
    <w:basedOn w:val="prastasis"/>
    <w:link w:val="PagrindinistekstasDiagrama"/>
    <w:rsid w:val="00B4434A"/>
    <w:pPr>
      <w:spacing w:after="120"/>
    </w:pPr>
  </w:style>
  <w:style w:type="character" w:customStyle="1" w:styleId="PagrindinistekstasDiagrama">
    <w:name w:val="Pagrindinis tekstas Diagrama"/>
    <w:aliases w:val="Body Text Char1 Char Diagrama,Body Text Char Char Char Diagrama,Body Text Char Char1 Char Diagrama,Body Text Char Char Char Char Char Diagrama,(Alt+B) Char Char Char Diagrama,Body Text Char Char Char1 Char Diagrama"/>
    <w:link w:val="Pagrindinistekstas"/>
    <w:rsid w:val="00B4434A"/>
    <w:rPr>
      <w:rFonts w:eastAsia="DejaVu Sans" w:cs="DejaVu Sans"/>
      <w:kern w:val="1"/>
      <w:sz w:val="24"/>
      <w:szCs w:val="24"/>
      <w:lang w:eastAsia="hi-IN" w:bidi="hi-IN"/>
    </w:rPr>
  </w:style>
  <w:style w:type="paragraph" w:customStyle="1" w:styleId="Pagrindinistekstas1">
    <w:name w:val="Pagrindinis tekstas1"/>
    <w:basedOn w:val="prastasis"/>
    <w:rsid w:val="00B4434A"/>
    <w:pPr>
      <w:autoSpaceDE w:val="0"/>
      <w:ind w:firstLine="312"/>
      <w:jc w:val="both"/>
      <w:textAlignment w:val="center"/>
    </w:pPr>
    <w:rPr>
      <w:color w:val="000000"/>
      <w:sz w:val="20"/>
    </w:rPr>
  </w:style>
  <w:style w:type="paragraph" w:styleId="Pagrindiniotekstotrauka">
    <w:name w:val="Body Text Indent"/>
    <w:basedOn w:val="prastasis"/>
    <w:link w:val="PagrindiniotekstotraukaDiagrama"/>
    <w:rsid w:val="00B4434A"/>
    <w:pPr>
      <w:ind w:firstLine="567"/>
      <w:jc w:val="both"/>
    </w:pPr>
  </w:style>
  <w:style w:type="character" w:customStyle="1" w:styleId="PagrindiniotekstotraukaDiagrama">
    <w:name w:val="Pagrindinio teksto įtrauka Diagrama"/>
    <w:link w:val="Pagrindiniotekstotrauka"/>
    <w:rsid w:val="00B4434A"/>
    <w:rPr>
      <w:rFonts w:eastAsia="DejaVu Sans" w:cs="DejaVu Sans"/>
      <w:kern w:val="1"/>
      <w:sz w:val="24"/>
      <w:szCs w:val="24"/>
      <w:lang w:eastAsia="hi-IN" w:bidi="hi-IN"/>
    </w:rPr>
  </w:style>
  <w:style w:type="paragraph" w:styleId="Porat">
    <w:name w:val="footer"/>
    <w:basedOn w:val="prastasis"/>
    <w:link w:val="PoratDiagrama"/>
    <w:rsid w:val="00B4434A"/>
    <w:pPr>
      <w:tabs>
        <w:tab w:val="center" w:pos="4153"/>
        <w:tab w:val="right" w:pos="8306"/>
      </w:tabs>
    </w:pPr>
    <w:rPr>
      <w:rFonts w:eastAsia="Lucida Sans Unicode" w:cs="Times New Roman"/>
      <w:lang w:eastAsia="ar-SA" w:bidi="ar-SA"/>
    </w:rPr>
  </w:style>
  <w:style w:type="character" w:customStyle="1" w:styleId="PoratDiagrama">
    <w:name w:val="Poraštė Diagrama"/>
    <w:link w:val="Porat"/>
    <w:rsid w:val="00B4434A"/>
    <w:rPr>
      <w:rFonts w:eastAsia="Lucida Sans Unicode"/>
      <w:kern w:val="1"/>
      <w:sz w:val="24"/>
      <w:szCs w:val="24"/>
      <w:lang w:eastAsia="ar-SA"/>
    </w:rPr>
  </w:style>
  <w:style w:type="paragraph" w:customStyle="1" w:styleId="bodytext">
    <w:name w:val="bodytext"/>
    <w:basedOn w:val="prastasis"/>
    <w:rsid w:val="00B4434A"/>
    <w:pPr>
      <w:widowControl/>
      <w:suppressAutoHyphens w:val="0"/>
      <w:spacing w:before="100" w:after="100"/>
    </w:pPr>
    <w:rPr>
      <w:rFonts w:eastAsia="Times New Roman" w:cs="Times New Roman"/>
      <w:lang w:eastAsia="ar-SA" w:bidi="ar-SA"/>
    </w:rPr>
  </w:style>
  <w:style w:type="paragraph" w:styleId="prastasiniatinklio">
    <w:name w:val="Normal (Web)"/>
    <w:basedOn w:val="prastasis"/>
    <w:rsid w:val="00B4434A"/>
    <w:pPr>
      <w:widowControl/>
      <w:suppressAutoHyphens w:val="0"/>
      <w:spacing w:before="100" w:after="119"/>
    </w:pPr>
    <w:rPr>
      <w:rFonts w:eastAsia="Times New Roman" w:cs="Times New Roman"/>
      <w:lang w:eastAsia="ar-SA" w:bidi="ar-SA"/>
    </w:rPr>
  </w:style>
  <w:style w:type="paragraph" w:customStyle="1" w:styleId="TableContents">
    <w:name w:val="Table Contents"/>
    <w:basedOn w:val="prastasis"/>
    <w:rsid w:val="00B4434A"/>
    <w:pPr>
      <w:suppressLineNumbers/>
    </w:pPr>
  </w:style>
  <w:style w:type="paragraph" w:customStyle="1" w:styleId="WW-BodyText2">
    <w:name w:val="WW-Body Text 2"/>
    <w:basedOn w:val="prastasis"/>
    <w:rsid w:val="00B4434A"/>
    <w:pPr>
      <w:widowControl/>
      <w:spacing w:before="120" w:after="60"/>
      <w:jc w:val="center"/>
    </w:pPr>
    <w:rPr>
      <w:rFonts w:eastAsia="Times New Roman" w:cs="Times New Roman"/>
      <w:b/>
      <w:bCs/>
      <w:kern w:val="0"/>
      <w:szCs w:val="20"/>
      <w:lang w:bidi="ar-SA"/>
    </w:rPr>
  </w:style>
  <w:style w:type="paragraph" w:customStyle="1" w:styleId="WW-BodyTextFirstIndent">
    <w:name w:val="WW-Body Text First Indent"/>
    <w:basedOn w:val="prastasis"/>
    <w:rsid w:val="00B4434A"/>
    <w:pPr>
      <w:widowControl/>
      <w:autoSpaceDE w:val="0"/>
      <w:ind w:firstLine="210"/>
    </w:pPr>
    <w:rPr>
      <w:rFonts w:eastAsia="Times New Roman" w:cs="Times New Roman"/>
      <w:kern w:val="0"/>
      <w:szCs w:val="20"/>
      <w:lang w:bidi="ar-SA"/>
    </w:rPr>
  </w:style>
  <w:style w:type="paragraph" w:customStyle="1" w:styleId="msonospacing0">
    <w:name w:val="msonospacing"/>
    <w:basedOn w:val="prastasis"/>
    <w:rsid w:val="008F0256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lt-LT" w:bidi="ar-SA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9B2F4D"/>
    <w:rPr>
      <w:rFonts w:ascii="Tahoma" w:hAnsi="Tahoma" w:cs="Mangal"/>
      <w:sz w:val="16"/>
      <w:szCs w:val="14"/>
    </w:rPr>
  </w:style>
  <w:style w:type="character" w:customStyle="1" w:styleId="DebesliotekstasDiagrama">
    <w:name w:val="Debesėlio tekstas Diagrama"/>
    <w:link w:val="Debesliotekstas"/>
    <w:uiPriority w:val="99"/>
    <w:semiHidden/>
    <w:rsid w:val="009B2F4D"/>
    <w:rPr>
      <w:rFonts w:ascii="Tahoma" w:eastAsia="DejaVu Sans" w:hAnsi="Tahoma" w:cs="Mangal"/>
      <w:kern w:val="1"/>
      <w:sz w:val="16"/>
      <w:szCs w:val="14"/>
      <w:lang w:eastAsia="hi-IN" w:bidi="hi-IN"/>
    </w:rPr>
  </w:style>
  <w:style w:type="table" w:styleId="Lentelstinklelis">
    <w:name w:val="Table Grid"/>
    <w:basedOn w:val="prastojilentel"/>
    <w:rsid w:val="00E842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Vietosrezervavimoenklotekstas">
    <w:name w:val="Placeholder Text"/>
    <w:basedOn w:val="Numatytasispastraiposriftas"/>
    <w:uiPriority w:val="99"/>
    <w:semiHidden/>
    <w:rsid w:val="00DB4662"/>
    <w:rPr>
      <w:color w:val="808080"/>
    </w:rPr>
  </w:style>
  <w:style w:type="paragraph" w:styleId="Sraopastraipa">
    <w:name w:val="List Paragraph"/>
    <w:basedOn w:val="prastasis"/>
    <w:uiPriority w:val="34"/>
    <w:qFormat/>
    <w:rsid w:val="00E34C87"/>
    <w:pPr>
      <w:ind w:left="720"/>
      <w:contextualSpacing/>
    </w:pPr>
    <w:rPr>
      <w:rFonts w:cs="Mangal"/>
      <w:szCs w:val="21"/>
    </w:rPr>
  </w:style>
  <w:style w:type="character" w:styleId="Perirtashipersaitas">
    <w:name w:val="FollowedHyperlink"/>
    <w:basedOn w:val="Numatytasispastraiposriftas"/>
    <w:uiPriority w:val="99"/>
    <w:semiHidden/>
    <w:unhideWhenUsed/>
    <w:rsid w:val="00562464"/>
    <w:rPr>
      <w:color w:val="954F72"/>
      <w:u w:val="single"/>
    </w:rPr>
  </w:style>
  <w:style w:type="paragraph" w:customStyle="1" w:styleId="msonormal0">
    <w:name w:val="msonormal"/>
    <w:basedOn w:val="prastasis"/>
    <w:rsid w:val="00562464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lt-LT" w:bidi="ar-SA"/>
    </w:rPr>
  </w:style>
  <w:style w:type="paragraph" w:customStyle="1" w:styleId="font5">
    <w:name w:val="font5"/>
    <w:basedOn w:val="prastasis"/>
    <w:rsid w:val="00562464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b/>
      <w:bCs/>
      <w:color w:val="000000"/>
      <w:kern w:val="0"/>
      <w:sz w:val="16"/>
      <w:szCs w:val="16"/>
      <w:lang w:eastAsia="lt-LT" w:bidi="ar-SA"/>
    </w:rPr>
  </w:style>
  <w:style w:type="paragraph" w:customStyle="1" w:styleId="font6">
    <w:name w:val="font6"/>
    <w:basedOn w:val="prastasis"/>
    <w:rsid w:val="00562464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color w:val="000000"/>
      <w:kern w:val="0"/>
      <w:sz w:val="18"/>
      <w:szCs w:val="18"/>
      <w:lang w:eastAsia="lt-LT" w:bidi="ar-SA"/>
    </w:rPr>
  </w:style>
  <w:style w:type="paragraph" w:customStyle="1" w:styleId="font7">
    <w:name w:val="font7"/>
    <w:basedOn w:val="prastasis"/>
    <w:rsid w:val="00562464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color w:val="000000"/>
      <w:kern w:val="0"/>
      <w:sz w:val="18"/>
      <w:szCs w:val="18"/>
      <w:lang w:eastAsia="lt-LT" w:bidi="ar-SA"/>
    </w:rPr>
  </w:style>
  <w:style w:type="paragraph" w:customStyle="1" w:styleId="font8">
    <w:name w:val="font8"/>
    <w:basedOn w:val="prastasis"/>
    <w:rsid w:val="00562464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color w:val="000000"/>
      <w:kern w:val="0"/>
      <w:sz w:val="18"/>
      <w:szCs w:val="18"/>
      <w:lang w:eastAsia="lt-LT" w:bidi="ar-SA"/>
    </w:rPr>
  </w:style>
  <w:style w:type="paragraph" w:customStyle="1" w:styleId="xl63">
    <w:name w:val="xl63"/>
    <w:basedOn w:val="prastasis"/>
    <w:rsid w:val="0056246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uppressAutoHyphens w:val="0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color w:val="000000"/>
      <w:kern w:val="0"/>
      <w:sz w:val="16"/>
      <w:szCs w:val="16"/>
      <w:lang w:eastAsia="lt-LT" w:bidi="ar-SA"/>
    </w:rPr>
  </w:style>
  <w:style w:type="paragraph" w:customStyle="1" w:styleId="xl64">
    <w:name w:val="xl64"/>
    <w:basedOn w:val="prastasis"/>
    <w:rsid w:val="0056246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 w:cs="Times New Roman"/>
      <w:kern w:val="0"/>
      <w:sz w:val="18"/>
      <w:szCs w:val="18"/>
      <w:lang w:eastAsia="lt-LT" w:bidi="ar-SA"/>
    </w:rPr>
  </w:style>
  <w:style w:type="paragraph" w:customStyle="1" w:styleId="xl65">
    <w:name w:val="xl65"/>
    <w:basedOn w:val="prastasis"/>
    <w:rsid w:val="0056246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kern w:val="0"/>
      <w:sz w:val="18"/>
      <w:szCs w:val="18"/>
      <w:lang w:eastAsia="lt-LT" w:bidi="ar-SA"/>
    </w:rPr>
  </w:style>
  <w:style w:type="paragraph" w:customStyle="1" w:styleId="xl66">
    <w:name w:val="xl66"/>
    <w:basedOn w:val="prastasis"/>
    <w:rsid w:val="0056246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 w:cs="Times New Roman"/>
      <w:kern w:val="0"/>
      <w:sz w:val="16"/>
      <w:szCs w:val="16"/>
      <w:lang w:eastAsia="lt-LT" w:bidi="ar-SA"/>
    </w:rPr>
  </w:style>
  <w:style w:type="paragraph" w:customStyle="1" w:styleId="xl67">
    <w:name w:val="xl67"/>
    <w:basedOn w:val="prastasis"/>
    <w:rsid w:val="00562464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kern w:val="0"/>
      <w:sz w:val="18"/>
      <w:szCs w:val="18"/>
      <w:lang w:eastAsia="lt-LT" w:bidi="ar-SA"/>
    </w:rPr>
  </w:style>
  <w:style w:type="paragraph" w:customStyle="1" w:styleId="xl68">
    <w:name w:val="xl68"/>
    <w:basedOn w:val="prastasis"/>
    <w:rsid w:val="00562464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kern w:val="0"/>
      <w:sz w:val="18"/>
      <w:szCs w:val="18"/>
      <w:lang w:eastAsia="lt-LT" w:bidi="ar-SA"/>
    </w:rPr>
  </w:style>
  <w:style w:type="paragraph" w:customStyle="1" w:styleId="xl69">
    <w:name w:val="xl69"/>
    <w:basedOn w:val="prastasis"/>
    <w:rsid w:val="0056246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kern w:val="0"/>
      <w:sz w:val="18"/>
      <w:szCs w:val="18"/>
      <w:lang w:eastAsia="lt-LT" w:bidi="ar-SA"/>
    </w:rPr>
  </w:style>
  <w:style w:type="paragraph" w:customStyle="1" w:styleId="xl70">
    <w:name w:val="xl70"/>
    <w:basedOn w:val="prastasis"/>
    <w:rsid w:val="00562464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 w:cs="Times New Roman"/>
      <w:kern w:val="0"/>
      <w:sz w:val="18"/>
      <w:szCs w:val="18"/>
      <w:lang w:eastAsia="lt-LT" w:bidi="ar-SA"/>
    </w:rPr>
  </w:style>
  <w:style w:type="paragraph" w:customStyle="1" w:styleId="xl71">
    <w:name w:val="xl71"/>
    <w:basedOn w:val="prastasis"/>
    <w:rsid w:val="00562464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 w:cs="Times New Roman"/>
      <w:kern w:val="0"/>
      <w:sz w:val="18"/>
      <w:szCs w:val="18"/>
      <w:lang w:eastAsia="lt-LT" w:bidi="ar-SA"/>
    </w:rPr>
  </w:style>
  <w:style w:type="paragraph" w:customStyle="1" w:styleId="xl72">
    <w:name w:val="xl72"/>
    <w:basedOn w:val="prastasis"/>
    <w:rsid w:val="0056246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 w:cs="Times New Roman"/>
      <w:kern w:val="0"/>
      <w:sz w:val="18"/>
      <w:szCs w:val="18"/>
      <w:lang w:eastAsia="lt-LT" w:bidi="ar-SA"/>
    </w:rPr>
  </w:style>
  <w:style w:type="paragraph" w:customStyle="1" w:styleId="xl73">
    <w:name w:val="xl73"/>
    <w:basedOn w:val="prastasis"/>
    <w:rsid w:val="00562464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 w:cs="Times New Roman"/>
      <w:color w:val="000000"/>
      <w:kern w:val="0"/>
      <w:sz w:val="18"/>
      <w:szCs w:val="18"/>
      <w:lang w:eastAsia="lt-LT" w:bidi="ar-SA"/>
    </w:rPr>
  </w:style>
  <w:style w:type="paragraph" w:customStyle="1" w:styleId="xl74">
    <w:name w:val="xl74"/>
    <w:basedOn w:val="prastasis"/>
    <w:rsid w:val="00562464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 w:cs="Times New Roman"/>
      <w:color w:val="000000"/>
      <w:kern w:val="0"/>
      <w:sz w:val="18"/>
      <w:szCs w:val="18"/>
      <w:lang w:eastAsia="lt-LT" w:bidi="ar-SA"/>
    </w:rPr>
  </w:style>
  <w:style w:type="paragraph" w:customStyle="1" w:styleId="xl75">
    <w:name w:val="xl75"/>
    <w:basedOn w:val="prastasis"/>
    <w:rsid w:val="0056246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 w:cs="Times New Roman"/>
      <w:color w:val="000000"/>
      <w:kern w:val="0"/>
      <w:sz w:val="18"/>
      <w:szCs w:val="18"/>
      <w:lang w:eastAsia="lt-LT" w:bidi="ar-SA"/>
    </w:rPr>
  </w:style>
  <w:style w:type="paragraph" w:customStyle="1" w:styleId="xl76">
    <w:name w:val="xl76"/>
    <w:basedOn w:val="prastasis"/>
    <w:rsid w:val="00562464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 w:cs="Times New Roman"/>
      <w:kern w:val="0"/>
      <w:sz w:val="18"/>
      <w:szCs w:val="18"/>
      <w:lang w:eastAsia="lt-LT" w:bidi="ar-SA"/>
    </w:rPr>
  </w:style>
  <w:style w:type="paragraph" w:customStyle="1" w:styleId="xl77">
    <w:name w:val="xl77"/>
    <w:basedOn w:val="prastasis"/>
    <w:rsid w:val="00562464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 w:cs="Times New Roman"/>
      <w:kern w:val="0"/>
      <w:sz w:val="18"/>
      <w:szCs w:val="18"/>
      <w:lang w:eastAsia="lt-LT" w:bidi="ar-SA"/>
    </w:rPr>
  </w:style>
  <w:style w:type="paragraph" w:customStyle="1" w:styleId="xl78">
    <w:name w:val="xl78"/>
    <w:basedOn w:val="prastasis"/>
    <w:rsid w:val="0056246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 w:cs="Times New Roman"/>
      <w:kern w:val="0"/>
      <w:sz w:val="18"/>
      <w:szCs w:val="18"/>
      <w:lang w:eastAsia="lt-LT" w:bidi="ar-SA"/>
    </w:rPr>
  </w:style>
  <w:style w:type="paragraph" w:customStyle="1" w:styleId="xl79">
    <w:name w:val="xl79"/>
    <w:basedOn w:val="prastasis"/>
    <w:rsid w:val="00562464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 w:cs="Times New Roman"/>
      <w:kern w:val="0"/>
      <w:sz w:val="16"/>
      <w:szCs w:val="16"/>
      <w:lang w:eastAsia="lt-LT" w:bidi="ar-SA"/>
    </w:rPr>
  </w:style>
  <w:style w:type="paragraph" w:customStyle="1" w:styleId="xl80">
    <w:name w:val="xl80"/>
    <w:basedOn w:val="prastasis"/>
    <w:rsid w:val="00562464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 w:cs="Times New Roman"/>
      <w:kern w:val="0"/>
      <w:sz w:val="16"/>
      <w:szCs w:val="16"/>
      <w:lang w:eastAsia="lt-LT" w:bidi="ar-SA"/>
    </w:rPr>
  </w:style>
  <w:style w:type="paragraph" w:customStyle="1" w:styleId="xl81">
    <w:name w:val="xl81"/>
    <w:basedOn w:val="prastasis"/>
    <w:rsid w:val="0056246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 w:cs="Times New Roman"/>
      <w:kern w:val="0"/>
      <w:sz w:val="16"/>
      <w:szCs w:val="16"/>
      <w:lang w:eastAsia="lt-LT" w:bidi="ar-SA"/>
    </w:rPr>
  </w:style>
  <w:style w:type="paragraph" w:customStyle="1" w:styleId="xl82">
    <w:name w:val="xl82"/>
    <w:basedOn w:val="prastasis"/>
    <w:rsid w:val="0056246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color w:val="000000"/>
      <w:kern w:val="0"/>
      <w:sz w:val="18"/>
      <w:szCs w:val="18"/>
      <w:lang w:eastAsia="lt-LT" w:bidi="ar-SA"/>
    </w:rPr>
  </w:style>
  <w:style w:type="paragraph" w:customStyle="1" w:styleId="xl83">
    <w:name w:val="xl83"/>
    <w:basedOn w:val="prastasis"/>
    <w:rsid w:val="0056246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color w:val="000000"/>
      <w:kern w:val="0"/>
      <w:sz w:val="18"/>
      <w:szCs w:val="18"/>
      <w:lang w:eastAsia="lt-LT" w:bidi="ar-SA"/>
    </w:rPr>
  </w:style>
  <w:style w:type="paragraph" w:customStyle="1" w:styleId="xl84">
    <w:name w:val="xl84"/>
    <w:basedOn w:val="prastasis"/>
    <w:rsid w:val="0056246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color w:val="000000"/>
      <w:kern w:val="0"/>
      <w:sz w:val="18"/>
      <w:szCs w:val="18"/>
      <w:lang w:eastAsia="lt-LT" w:bidi="ar-SA"/>
    </w:rPr>
  </w:style>
  <w:style w:type="paragraph" w:customStyle="1" w:styleId="xl85">
    <w:name w:val="xl85"/>
    <w:basedOn w:val="prastasis"/>
    <w:rsid w:val="0056246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color w:val="000000"/>
      <w:kern w:val="0"/>
      <w:sz w:val="18"/>
      <w:szCs w:val="18"/>
      <w:lang w:eastAsia="lt-LT" w:bidi="ar-SA"/>
    </w:rPr>
  </w:style>
  <w:style w:type="paragraph" w:customStyle="1" w:styleId="xl86">
    <w:name w:val="xl86"/>
    <w:basedOn w:val="prastasis"/>
    <w:rsid w:val="0056246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color w:val="000000"/>
      <w:kern w:val="0"/>
      <w:sz w:val="18"/>
      <w:szCs w:val="18"/>
      <w:lang w:eastAsia="lt-LT" w:bidi="ar-SA"/>
    </w:rPr>
  </w:style>
  <w:style w:type="paragraph" w:customStyle="1" w:styleId="xl87">
    <w:name w:val="xl87"/>
    <w:basedOn w:val="prastasis"/>
    <w:rsid w:val="0056246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 w:cs="Times New Roman"/>
      <w:kern w:val="0"/>
      <w:sz w:val="18"/>
      <w:szCs w:val="18"/>
      <w:lang w:eastAsia="lt-LT" w:bidi="ar-SA"/>
    </w:rPr>
  </w:style>
  <w:style w:type="paragraph" w:customStyle="1" w:styleId="xl88">
    <w:name w:val="xl88"/>
    <w:basedOn w:val="prastasis"/>
    <w:rsid w:val="0056246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 w:cs="Times New Roman"/>
      <w:kern w:val="0"/>
      <w:sz w:val="18"/>
      <w:szCs w:val="18"/>
      <w:lang w:eastAsia="lt-LT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8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8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7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0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9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4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5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2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2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72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7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0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1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53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56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44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71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01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15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8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1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8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98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1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4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56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1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2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25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45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9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8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03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55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9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8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5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2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4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1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34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0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62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1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7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8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9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65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8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86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78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4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1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7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0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7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86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83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26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15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4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54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27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33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4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4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8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9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13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10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22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62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9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07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0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8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2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2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75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4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63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61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69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93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5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94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7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3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3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44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9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80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5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7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6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6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1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1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0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42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21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4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0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3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6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66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1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03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4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8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68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2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96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0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6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7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7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86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9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2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44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40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EBFB3F-D067-46DE-91BB-F5B3DEF63D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542</TotalTime>
  <Pages>13</Pages>
  <Words>2590</Words>
  <Characters>14767</Characters>
  <Application>Microsoft Office Word</Application>
  <DocSecurity>0</DocSecurity>
  <Lines>123</Lines>
  <Paragraphs>34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17323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Jurgita</dc:creator>
  <cp:lastModifiedBy>Jurgita Kazakevičienė</cp:lastModifiedBy>
  <cp:revision>58</cp:revision>
  <cp:lastPrinted>2024-02-29T13:05:00Z</cp:lastPrinted>
  <dcterms:created xsi:type="dcterms:W3CDTF">2021-03-01T09:41:00Z</dcterms:created>
  <dcterms:modified xsi:type="dcterms:W3CDTF">2025-02-19T06:29:00Z</dcterms:modified>
</cp:coreProperties>
</file>